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B69" w:rsidRPr="00122B34" w:rsidRDefault="00122B34" w:rsidP="00122B34">
      <w:pPr>
        <w:spacing w:line="360" w:lineRule="auto"/>
        <w:jc w:val="center"/>
        <w:rPr>
          <w:rFonts w:ascii="黑体" w:eastAsia="黑体" w:hAnsi="黑体" w:cs="微软雅黑" w:hint="eastAsia"/>
          <w:bCs/>
          <w:color w:val="FF0000"/>
          <w:sz w:val="36"/>
          <w:szCs w:val="36"/>
        </w:rPr>
      </w:pPr>
      <w:bookmarkStart w:id="0" w:name="_GoBack"/>
      <w:r w:rsidRPr="00122B34">
        <w:rPr>
          <w:rFonts w:ascii="微软雅黑" w:eastAsia="微软雅黑" w:hAnsi="微软雅黑" w:cs="微软雅黑" w:hint="eastAsia"/>
          <w:bCs/>
          <w:color w:val="FF0000"/>
          <w:sz w:val="36"/>
          <w:szCs w:val="36"/>
        </w:rPr>
        <w:t xml:space="preserve">实验23 探究影响导体电阻大小的因素 </w:t>
      </w:r>
      <w:r w:rsidR="006E0B69" w:rsidRPr="00122B34">
        <w:rPr>
          <w:rFonts w:ascii="黑体" w:eastAsia="黑体" w:hAnsi="黑体" w:cs="微软雅黑" w:hint="eastAsia"/>
          <w:bCs/>
          <w:color w:val="FF0000"/>
          <w:sz w:val="36"/>
          <w:szCs w:val="36"/>
        </w:rPr>
        <w:t>考点精练</w:t>
      </w:r>
    </w:p>
    <w:bookmarkEnd w:id="0"/>
    <w:p w:rsidR="00122B34" w:rsidRDefault="00122B34" w:rsidP="00122B34">
      <w:pPr>
        <w:spacing w:line="360" w:lineRule="auto"/>
      </w:pPr>
      <w:r>
        <w:rPr>
          <w:rFonts w:eastAsia="新宋体" w:hint="eastAsia"/>
          <w:b/>
          <w:szCs w:val="21"/>
        </w:rPr>
        <w:t>一．选择题（共</w:t>
      </w:r>
      <w:r>
        <w:rPr>
          <w:rFonts w:eastAsia="新宋体" w:hint="eastAsia"/>
          <w:b/>
          <w:szCs w:val="21"/>
        </w:rPr>
        <w:t>5</w:t>
      </w:r>
      <w:r>
        <w:rPr>
          <w:rFonts w:eastAsia="新宋体" w:hint="eastAsia"/>
          <w:b/>
          <w:szCs w:val="21"/>
        </w:rPr>
        <w:t>小题）</w:t>
      </w:r>
    </w:p>
    <w:p w:rsidR="00122B34" w:rsidRDefault="00122B34" w:rsidP="00122B34">
      <w:pPr>
        <w:pStyle w:val="Normal016"/>
        <w:spacing w:line="360" w:lineRule="auto"/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．“探究导体电阻大小与哪些因素有关”的实验中如图所示，有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根合金丝可供选择，横截面积</w:t>
      </w:r>
      <w:r>
        <w:rPr>
          <w:position w:val="-10"/>
        </w:rPr>
        <w:object w:dxaOrig="1500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95" o:spid="_x0000_i1025" type="#_x0000_t75" style="width:75pt;height:15.75pt" o:ole="">
            <v:imagedata r:id="rId7" o:title=""/>
          </v:shape>
          <o:OLEObject Type="Embed" ProgID="Equation.DSMT4" ShapeID="对象 195" DrawAspect="Content" ObjectID="_1683305804" r:id="rId8"/>
        </w:object>
      </w:r>
      <w:r>
        <w:rPr>
          <w:rFonts w:ascii="Times New Roman" w:eastAsia="新宋体" w:hAnsi="Times New Roman" w:hint="eastAsia"/>
          <w:szCs w:val="21"/>
        </w:rPr>
        <w:t>。小雯同学要研究导体电阻的大小与导体材料的关系，她应选择的合金丝是</w:t>
      </w:r>
      <w:r>
        <w:rPr>
          <w:position w:val="-10"/>
        </w:rPr>
        <w:object w:dxaOrig="135" w:dyaOrig="300">
          <v:shape id="对象 196" o:spid="_x0000_i1026" type="#_x0000_t75" style="width:6.75pt;height:15pt" o:ole="">
            <v:imagedata r:id="rId9" o:title=""/>
          </v:shape>
          <o:OLEObject Type="Embed" ProgID="Equation.DSMT4" ShapeID="对象 196" DrawAspect="Content" ObjectID="_1683305805" r:id="rId10"/>
        </w:object>
      </w:r>
      <w:r>
        <w:rPr>
          <w:rFonts w:ascii="Times New Roman" w:eastAsia="新宋体" w:hAnsi="Times New Roman" w:hint="eastAsia"/>
          <w:szCs w:val="21"/>
        </w:rPr>
        <w:t xml:space="preserve">　　</w:t>
      </w:r>
      <w:r>
        <w:rPr>
          <w:position w:val="-10"/>
        </w:rPr>
        <w:object w:dxaOrig="135" w:dyaOrig="300">
          <v:shape id="对象 197" o:spid="_x0000_i1027" type="#_x0000_t75" style="width:6.75pt;height:15pt" o:ole="">
            <v:imagedata r:id="rId11" o:title=""/>
          </v:shape>
          <o:OLEObject Type="Embed" ProgID="Equation.DSMT4" ShapeID="对象 197" DrawAspect="Content" ObjectID="_1683305806" r:id="rId12"/>
        </w:object>
      </w:r>
    </w:p>
    <w:p w:rsidR="00122B34" w:rsidRDefault="00122B34" w:rsidP="00122B34">
      <w:pPr>
        <w:pStyle w:val="Normal016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095500" cy="1019175"/>
            <wp:effectExtent l="0" t="0" r="0" b="9525"/>
            <wp:docPr id="30" name="图片 3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2B34" w:rsidRDefault="00122B34" w:rsidP="00122B34">
      <w:pPr>
        <w:pStyle w:val="Normal116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position w:val="-6"/>
        </w:rPr>
        <w:object w:dxaOrig="180" w:dyaOrig="195">
          <v:shape id="对象 199" o:spid="_x0000_i1028" type="#_x0000_t75" style="width:9pt;height:9.75pt" o:ole="">
            <v:imagedata r:id="rId14" o:title=""/>
          </v:shape>
          <o:OLEObject Type="Embed" ProgID="Equation.DSMT4" ShapeID="对象 199" DrawAspect="Content" ObjectID="_1683305807" r:id="rId15"/>
        </w:objec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position w:val="-6"/>
        </w:rPr>
        <w:object w:dxaOrig="180" w:dyaOrig="255">
          <v:shape id="对象 200" o:spid="_x0000_i1029" type="#_x0000_t75" style="width:9pt;height:12.75pt" o:ole="">
            <v:imagedata r:id="rId16" o:title=""/>
          </v:shape>
          <o:OLEObject Type="Embed" ProgID="Equation.DSMT4" ShapeID="对象 200" DrawAspect="Content" ObjectID="_1683305808" r:id="rId17"/>
        </w:object>
      </w:r>
      <w: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position w:val="-6"/>
        </w:rPr>
        <w:object w:dxaOrig="180" w:dyaOrig="195">
          <v:shape id="对象 201" o:spid="_x0000_i1030" type="#_x0000_t75" style="width:9pt;height:9.75pt" o:ole="">
            <v:imagedata r:id="rId18" o:title=""/>
          </v:shape>
          <o:OLEObject Type="Embed" ProgID="Equation.DSMT4" ShapeID="对象 201" DrawAspect="Content" ObjectID="_1683305809" r:id="rId19"/>
        </w:objec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position w:val="-6"/>
        </w:rPr>
        <w:object w:dxaOrig="180" w:dyaOrig="195">
          <v:shape id="对象 202" o:spid="_x0000_i1031" type="#_x0000_t75" style="width:9pt;height:9.75pt" o:ole="">
            <v:imagedata r:id="rId20" o:title=""/>
          </v:shape>
          <o:OLEObject Type="Embed" ProgID="Equation.DSMT4" ShapeID="对象 202" DrawAspect="Content" ObjectID="_1683305810" r:id="rId21"/>
        </w:object>
      </w:r>
      <w:r>
        <w:tab/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position w:val="-6"/>
        </w:rPr>
        <w:object w:dxaOrig="180" w:dyaOrig="255">
          <v:shape id="对象 203" o:spid="_x0000_i1032" type="#_x0000_t75" style="width:9pt;height:12.75pt" o:ole="">
            <v:imagedata r:id="rId22" o:title=""/>
          </v:shape>
          <o:OLEObject Type="Embed" ProgID="Equation.DSMT4" ShapeID="对象 203" DrawAspect="Content" ObjectID="_1683305811" r:id="rId23"/>
        </w:objec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position w:val="-6"/>
        </w:rPr>
        <w:object w:dxaOrig="180" w:dyaOrig="195">
          <v:shape id="对象 204" o:spid="_x0000_i1033" type="#_x0000_t75" style="width:9pt;height:9.75pt" o:ole="">
            <v:imagedata r:id="rId24" o:title=""/>
          </v:shape>
          <o:OLEObject Type="Embed" ProgID="Equation.DSMT4" ShapeID="对象 204" DrawAspect="Content" ObjectID="_1683305812" r:id="rId25"/>
        </w:object>
      </w:r>
      <w: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position w:val="-6"/>
        </w:rPr>
        <w:object w:dxaOrig="180" w:dyaOrig="255">
          <v:shape id="对象 205" o:spid="_x0000_i1034" type="#_x0000_t75" style="width:9pt;height:12.75pt" o:ole="">
            <v:imagedata r:id="rId26" o:title=""/>
          </v:shape>
          <o:OLEObject Type="Embed" ProgID="Equation.DSMT4" ShapeID="对象 205" DrawAspect="Content" ObjectID="_1683305813" r:id="rId27"/>
        </w:objec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position w:val="-6"/>
        </w:rPr>
        <w:object w:dxaOrig="195" w:dyaOrig="255">
          <v:shape id="对象 206" o:spid="_x0000_i1035" type="#_x0000_t75" style="width:9.75pt;height:12.75pt" o:ole="">
            <v:imagedata r:id="rId28" o:title=""/>
          </v:shape>
          <o:OLEObject Type="Embed" ProgID="Equation.DSMT4" ShapeID="对象 206" DrawAspect="Content" ObjectID="_1683305814" r:id="rId29"/>
        </w:object>
      </w:r>
    </w:p>
    <w:p w:rsidR="00122B34" w:rsidRDefault="00122B34" w:rsidP="00122B34">
      <w:pPr>
        <w:pStyle w:val="Normal015"/>
        <w:spacing w:line="360" w:lineRule="auto"/>
      </w:pP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．用图电路探究“影响电阻大小的因素”实验时，下列说法中正确的是</w:t>
      </w:r>
      <w:r>
        <w:rPr>
          <w:position w:val="-10"/>
        </w:rPr>
        <w:object w:dxaOrig="135" w:dyaOrig="300">
          <v:shape id="对象 207" o:spid="_x0000_i1036" type="#_x0000_t75" style="width:6.75pt;height:15pt" o:ole="">
            <v:imagedata r:id="rId30" o:title=""/>
          </v:shape>
          <o:OLEObject Type="Embed" ProgID="Equation.DSMT4" ShapeID="对象 207" DrawAspect="Content" ObjectID="_1683305815" r:id="rId31"/>
        </w:object>
      </w:r>
      <w:r>
        <w:rPr>
          <w:rFonts w:ascii="Times New Roman" w:eastAsia="新宋体" w:hAnsi="Times New Roman" w:hint="eastAsia"/>
          <w:szCs w:val="21"/>
        </w:rPr>
        <w:t xml:space="preserve">　　</w:t>
      </w:r>
      <w:r>
        <w:rPr>
          <w:position w:val="-10"/>
        </w:rPr>
        <w:object w:dxaOrig="135" w:dyaOrig="300">
          <v:shape id="对象 208" o:spid="_x0000_i1037" type="#_x0000_t75" style="width:6.75pt;height:15pt" o:ole="">
            <v:imagedata r:id="rId32" o:title=""/>
          </v:shape>
          <o:OLEObject Type="Embed" ProgID="Equation.DSMT4" ShapeID="对象 208" DrawAspect="Content" ObjectID="_1683305816" r:id="rId33"/>
        </w:object>
      </w:r>
    </w:p>
    <w:p w:rsidR="00122B34" w:rsidRDefault="00122B34" w:rsidP="00122B34">
      <w:pPr>
        <w:pStyle w:val="Normal015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514600" cy="1228725"/>
            <wp:effectExtent l="0" t="0" r="0" b="9525"/>
            <wp:docPr id="29" name="图片 2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2B34" w:rsidRDefault="00122B34" w:rsidP="00122B34">
      <w:pPr>
        <w:pStyle w:val="Normal115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．该电路中小灯泡越亮代表电路中的电阻越大</w:t>
      </w:r>
      <w:r>
        <w:tab/>
      </w:r>
    </w:p>
    <w:p w:rsidR="00122B34" w:rsidRDefault="00122B34" w:rsidP="00122B34">
      <w:pPr>
        <w:pStyle w:val="Normal115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．该电路探究导体的电阻大小与导体横截面积的关系</w:t>
      </w:r>
      <w:r>
        <w:tab/>
      </w:r>
    </w:p>
    <w:p w:rsidR="00122B34" w:rsidRDefault="00122B34" w:rsidP="00122B34">
      <w:pPr>
        <w:pStyle w:val="Normal115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．该电路探究导体的电阻大小与导体长度的关系</w:t>
      </w:r>
      <w:r>
        <w:tab/>
      </w:r>
    </w:p>
    <w:p w:rsidR="00122B34" w:rsidRDefault="00122B34" w:rsidP="00122B34">
      <w:pPr>
        <w:pStyle w:val="Normal115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．该电路探究导体的电阻大小与导体材料的关系</w:t>
      </w:r>
    </w:p>
    <w:p w:rsidR="00122B34" w:rsidRDefault="00122B34" w:rsidP="00122B34">
      <w:pPr>
        <w:pStyle w:val="Normal014"/>
        <w:spacing w:line="360" w:lineRule="auto"/>
      </w:pP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．如图所示，在“探究影响导体电阻大小的因素”的实验中，分别将三根横截面积相同的金属丝接入电路。下列说法错误的是</w:t>
      </w:r>
      <w:r>
        <w:rPr>
          <w:position w:val="-10"/>
        </w:rPr>
        <w:object w:dxaOrig="135" w:dyaOrig="300">
          <v:shape id="对象 210" o:spid="_x0000_i1038" type="#_x0000_t75" style="width:6.75pt;height:15pt" o:ole="">
            <v:imagedata r:id="rId35" o:title=""/>
          </v:shape>
          <o:OLEObject Type="Embed" ProgID="Equation.DSMT4" ShapeID="对象 210" DrawAspect="Content" ObjectID="_1683305817" r:id="rId36"/>
        </w:object>
      </w:r>
      <w:r>
        <w:rPr>
          <w:rFonts w:ascii="Times New Roman" w:eastAsia="新宋体" w:hAnsi="Times New Roman" w:hint="eastAsia"/>
          <w:szCs w:val="21"/>
        </w:rPr>
        <w:t xml:space="preserve">　　</w:t>
      </w:r>
      <w:r>
        <w:rPr>
          <w:position w:val="-10"/>
        </w:rPr>
        <w:object w:dxaOrig="135" w:dyaOrig="300">
          <v:shape id="对象 211" o:spid="_x0000_i1039" type="#_x0000_t75" style="width:6.75pt;height:15pt" o:ole="">
            <v:imagedata r:id="rId37" o:title=""/>
          </v:shape>
          <o:OLEObject Type="Embed" ProgID="Equation.DSMT4" ShapeID="对象 211" DrawAspect="Content" ObjectID="_1683305818" r:id="rId38"/>
        </w:object>
      </w:r>
    </w:p>
    <w:p w:rsidR="00122B34" w:rsidRDefault="00122B34" w:rsidP="00122B34">
      <w:pPr>
        <w:pStyle w:val="Normal014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581275" cy="1800225"/>
            <wp:effectExtent l="0" t="0" r="9525" b="9525"/>
            <wp:docPr id="28" name="图片 2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2B34" w:rsidRDefault="00122B34" w:rsidP="00122B34">
      <w:pPr>
        <w:pStyle w:val="Normal114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．电流表示数越大，表明接入电路中的金属丝的电阻越小</w:t>
      </w:r>
      <w:r>
        <w:tab/>
      </w:r>
    </w:p>
    <w:p w:rsidR="00122B34" w:rsidRDefault="00122B34" w:rsidP="00122B34">
      <w:pPr>
        <w:pStyle w:val="Normal114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lastRenderedPageBreak/>
        <w:t>B</w:t>
      </w:r>
      <w:r>
        <w:rPr>
          <w:rFonts w:ascii="Times New Roman" w:eastAsia="新宋体" w:hAnsi="Times New Roman" w:hint="eastAsia"/>
          <w:szCs w:val="21"/>
        </w:rPr>
        <w:t>．该电路可以探究导体的电阻大小是否跟导体的材料有关</w:t>
      </w:r>
      <w:r>
        <w:tab/>
      </w:r>
    </w:p>
    <w:p w:rsidR="00122B34" w:rsidRDefault="00122B34" w:rsidP="00122B34">
      <w:pPr>
        <w:pStyle w:val="Normal114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．该电路可以探究导体的电阻大小是否跟导体的长度有关</w:t>
      </w:r>
      <w:r>
        <w:tab/>
      </w:r>
    </w:p>
    <w:p w:rsidR="00122B34" w:rsidRDefault="00122B34" w:rsidP="00122B34">
      <w:pPr>
        <w:pStyle w:val="Normal114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．仅将电路中的电流表换成电压表也能完成本实验</w:t>
      </w:r>
    </w:p>
    <w:p w:rsidR="00122B34" w:rsidRDefault="00122B34" w:rsidP="00122B34">
      <w:pPr>
        <w:pStyle w:val="Normal013"/>
        <w:spacing w:line="360" w:lineRule="auto"/>
      </w:pP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．小明用如图所示的器材探究“影响电阻大小的因素”，</w:t>
      </w:r>
      <w:r>
        <w:t xml:space="preserve"> </w:t>
      </w:r>
      <w:r>
        <w:rPr>
          <w:position w:val="-6"/>
        </w:rPr>
        <w:object w:dxaOrig="180" w:dyaOrig="195">
          <v:shape id="对象 213" o:spid="_x0000_i1040" type="#_x0000_t75" style="width:9pt;height:9.75pt" o:ole="">
            <v:imagedata r:id="rId40" o:title=""/>
          </v:shape>
          <o:OLEObject Type="Embed" ProgID="Equation.DSMT4" ShapeID="对象 213" DrawAspect="Content" ObjectID="_1683305819" r:id="rId41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180" w:dyaOrig="255">
          <v:shape id="对象 214" o:spid="_x0000_i1041" type="#_x0000_t75" style="width:9pt;height:12.75pt" o:ole="">
            <v:imagedata r:id="rId42" o:title=""/>
          </v:shape>
          <o:OLEObject Type="Embed" ProgID="Equation.DSMT4" ShapeID="对象 214" DrawAspect="Content" ObjectID="_1683305820" r:id="rId43"/>
        </w:object>
      </w:r>
      <w:r>
        <w:rPr>
          <w:rFonts w:ascii="Times New Roman" w:eastAsia="新宋体" w:hAnsi="Times New Roman" w:hint="eastAsia"/>
          <w:szCs w:val="21"/>
        </w:rPr>
        <w:t>为长度一样的镍铬合金丝，</w:t>
      </w:r>
      <w:r>
        <w:rPr>
          <w:position w:val="-6"/>
        </w:rPr>
        <w:object w:dxaOrig="180" w:dyaOrig="255">
          <v:shape id="对象 215" o:spid="_x0000_i1042" type="#_x0000_t75" style="width:9pt;height:12.75pt" o:ole="">
            <v:imagedata r:id="rId44" o:title=""/>
          </v:shape>
          <o:OLEObject Type="Embed" ProgID="Equation.DSMT4" ShapeID="对象 215" DrawAspect="Content" ObjectID="_1683305821" r:id="rId45"/>
        </w:object>
      </w:r>
      <w:r>
        <w:rPr>
          <w:rFonts w:ascii="Times New Roman" w:eastAsia="新宋体" w:hAnsi="Times New Roman" w:hint="eastAsia"/>
          <w:szCs w:val="21"/>
        </w:rPr>
        <w:t>比</w:t>
      </w:r>
      <w:r>
        <w:rPr>
          <w:position w:val="-6"/>
        </w:rPr>
        <w:object w:dxaOrig="180" w:dyaOrig="195">
          <v:shape id="对象 216" o:spid="_x0000_i1043" type="#_x0000_t75" style="width:9pt;height:9.75pt" o:ole="">
            <v:imagedata r:id="rId46" o:title=""/>
          </v:shape>
          <o:OLEObject Type="Embed" ProgID="Equation.DSMT4" ShapeID="对象 216" DrawAspect="Content" ObjectID="_1683305822" r:id="rId47"/>
        </w:object>
      </w:r>
      <w:r>
        <w:rPr>
          <w:rFonts w:ascii="Times New Roman" w:eastAsia="新宋体" w:hAnsi="Times New Roman" w:hint="eastAsia"/>
          <w:szCs w:val="21"/>
        </w:rPr>
        <w:t>的横截面积大。关于此实验，下列说法不正确的是</w:t>
      </w:r>
      <w:r>
        <w:rPr>
          <w:position w:val="-10"/>
        </w:rPr>
        <w:object w:dxaOrig="135" w:dyaOrig="300">
          <v:shape id="对象 217" o:spid="_x0000_i1044" type="#_x0000_t75" style="width:6.75pt;height:15pt" o:ole="">
            <v:imagedata r:id="rId48" o:title=""/>
          </v:shape>
          <o:OLEObject Type="Embed" ProgID="Equation.DSMT4" ShapeID="对象 217" DrawAspect="Content" ObjectID="_1683305823" r:id="rId49"/>
        </w:object>
      </w:r>
      <w:r>
        <w:rPr>
          <w:rFonts w:ascii="Times New Roman" w:eastAsia="新宋体" w:hAnsi="Times New Roman" w:hint="eastAsia"/>
          <w:szCs w:val="21"/>
        </w:rPr>
        <w:t xml:space="preserve">　　</w:t>
      </w:r>
      <w:r>
        <w:rPr>
          <w:position w:val="-10"/>
        </w:rPr>
        <w:object w:dxaOrig="135" w:dyaOrig="300">
          <v:shape id="对象 218" o:spid="_x0000_i1045" type="#_x0000_t75" style="width:6.75pt;height:15pt" o:ole="">
            <v:imagedata r:id="rId50" o:title=""/>
          </v:shape>
          <o:OLEObject Type="Embed" ProgID="Equation.DSMT4" ShapeID="对象 218" DrawAspect="Content" ObjectID="_1683305824" r:id="rId51"/>
        </w:object>
      </w:r>
    </w:p>
    <w:p w:rsidR="00122B34" w:rsidRDefault="00122B34" w:rsidP="00122B34">
      <w:pPr>
        <w:pStyle w:val="Normal013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800350" cy="1219200"/>
            <wp:effectExtent l="0" t="0" r="0" b="0"/>
            <wp:docPr id="27" name="图片 2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2B34" w:rsidRDefault="00122B34" w:rsidP="00122B34">
      <w:pPr>
        <w:pStyle w:val="Normal113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．小灯泡越亮，表示接入的合金丝电阻越小</w:t>
      </w:r>
      <w:r>
        <w:tab/>
      </w:r>
    </w:p>
    <w:p w:rsidR="00122B34" w:rsidRDefault="00122B34" w:rsidP="00122B34">
      <w:pPr>
        <w:pStyle w:val="Normal113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．本实验主要探究方法有控制变量法和转换法</w:t>
      </w:r>
      <w:r>
        <w:tab/>
      </w:r>
    </w:p>
    <w:p w:rsidR="00122B34" w:rsidRDefault="00122B34" w:rsidP="00122B34">
      <w:pPr>
        <w:pStyle w:val="Normal113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．为了更明显比较两条合金丝的电阻，可在电路中串联一个电流表</w:t>
      </w:r>
      <w:r>
        <w:tab/>
      </w:r>
    </w:p>
    <w:p w:rsidR="00122B34" w:rsidRDefault="00122B34" w:rsidP="00122B34">
      <w:pPr>
        <w:pStyle w:val="Normal113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．利用此装置能探究导体电阻大小和横截面积、长度、材料的关系</w:t>
      </w:r>
    </w:p>
    <w:p w:rsidR="00122B34" w:rsidRDefault="00122B34" w:rsidP="00122B34">
      <w:pPr>
        <w:pStyle w:val="Normal012"/>
        <w:spacing w:line="360" w:lineRule="auto"/>
      </w:pP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．如图所示的钨丝是将一个白炽灯去除玻璃罩制成的，闭合开关</w:t>
      </w:r>
      <w:r>
        <w:rPr>
          <w:position w:val="-6"/>
        </w:rPr>
        <w:object w:dxaOrig="195" w:dyaOrig="255">
          <v:shape id="对象 220" o:spid="_x0000_i1046" type="#_x0000_t75" style="width:9.75pt;height:12.75pt" o:ole="">
            <v:imagedata r:id="rId53" o:title=""/>
          </v:shape>
          <o:OLEObject Type="Embed" ProgID="Equation.DSMT4" ShapeID="对象 220" DrawAspect="Content" ObjectID="_1683305825" r:id="rId54"/>
        </w:object>
      </w:r>
      <w:r>
        <w:rPr>
          <w:rFonts w:ascii="Times New Roman" w:eastAsia="新宋体" w:hAnsi="Times New Roman" w:hint="eastAsia"/>
          <w:szCs w:val="21"/>
        </w:rPr>
        <w:t>，小灯泡</w:t>
      </w:r>
      <w:r>
        <w:rPr>
          <w:position w:val="-4"/>
        </w:rPr>
        <w:object w:dxaOrig="195" w:dyaOrig="240">
          <v:shape id="对象 221" o:spid="_x0000_i1047" type="#_x0000_t75" style="width:9.75pt;height:12pt" o:ole="">
            <v:imagedata r:id="rId55" o:title=""/>
          </v:shape>
          <o:OLEObject Type="Embed" ProgID="Equation.DSMT4" ShapeID="对象 221" DrawAspect="Content" ObjectID="_1683305826" r:id="rId56"/>
        </w:object>
      </w:r>
      <w:r>
        <w:rPr>
          <w:rFonts w:ascii="Times New Roman" w:eastAsia="新宋体" w:hAnsi="Times New Roman" w:hint="eastAsia"/>
          <w:szCs w:val="21"/>
        </w:rPr>
        <w:t>发光，钨丝不发光，向钨丝吹气时，小灯泡</w:t>
      </w:r>
      <w:r>
        <w:rPr>
          <w:position w:val="-4"/>
        </w:rPr>
        <w:object w:dxaOrig="195" w:dyaOrig="240">
          <v:shape id="对象 222" o:spid="_x0000_i1048" type="#_x0000_t75" style="width:9.75pt;height:12pt" o:ole="">
            <v:imagedata r:id="rId57" o:title=""/>
          </v:shape>
          <o:OLEObject Type="Embed" ProgID="Equation.DSMT4" ShapeID="对象 222" DrawAspect="Content" ObjectID="_1683305827" r:id="rId58"/>
        </w:object>
      </w:r>
      <w:r>
        <w:rPr>
          <w:rFonts w:ascii="Times New Roman" w:eastAsia="新宋体" w:hAnsi="Times New Roman" w:hint="eastAsia"/>
          <w:szCs w:val="21"/>
        </w:rPr>
        <w:t>变亮，用酒精灯给钨丝加热，小灯泡</w:t>
      </w:r>
      <w:r>
        <w:rPr>
          <w:position w:val="-4"/>
        </w:rPr>
        <w:object w:dxaOrig="195" w:dyaOrig="240">
          <v:shape id="对象 223" o:spid="_x0000_i1049" type="#_x0000_t75" style="width:9.75pt;height:12pt" o:ole="">
            <v:imagedata r:id="rId59" o:title=""/>
          </v:shape>
          <o:OLEObject Type="Embed" ProgID="Equation.DSMT4" ShapeID="对象 223" DrawAspect="Content" ObjectID="_1683305828" r:id="rId60"/>
        </w:object>
      </w:r>
      <w:r>
        <w:rPr>
          <w:rFonts w:ascii="Times New Roman" w:eastAsia="新宋体" w:hAnsi="Times New Roman" w:hint="eastAsia"/>
          <w:szCs w:val="21"/>
        </w:rPr>
        <w:t>逐渐变暗直至熄灭，由实验可知下列说法正确的是</w:t>
      </w:r>
      <w:r>
        <w:rPr>
          <w:position w:val="-10"/>
        </w:rPr>
        <w:object w:dxaOrig="135" w:dyaOrig="300">
          <v:shape id="对象 224" o:spid="_x0000_i1050" type="#_x0000_t75" style="width:6.75pt;height:15pt" o:ole="">
            <v:imagedata r:id="rId61" o:title=""/>
          </v:shape>
          <o:OLEObject Type="Embed" ProgID="Equation.DSMT4" ShapeID="对象 224" DrawAspect="Content" ObjectID="_1683305829" r:id="rId62"/>
        </w:object>
      </w:r>
      <w:r>
        <w:rPr>
          <w:rFonts w:ascii="Times New Roman" w:eastAsia="新宋体" w:hAnsi="Times New Roman" w:hint="eastAsia"/>
          <w:szCs w:val="21"/>
        </w:rPr>
        <w:t xml:space="preserve">　　</w:t>
      </w:r>
      <w:r>
        <w:rPr>
          <w:position w:val="-10"/>
        </w:rPr>
        <w:object w:dxaOrig="135" w:dyaOrig="300">
          <v:shape id="对象 225" o:spid="_x0000_i1051" type="#_x0000_t75" style="width:6.75pt;height:15pt" o:ole="">
            <v:imagedata r:id="rId63" o:title=""/>
          </v:shape>
          <o:OLEObject Type="Embed" ProgID="Equation.DSMT4" ShapeID="对象 225" DrawAspect="Content" ObjectID="_1683305830" r:id="rId64"/>
        </w:object>
      </w:r>
    </w:p>
    <w:p w:rsidR="00122B34" w:rsidRDefault="00122B34" w:rsidP="00122B34">
      <w:pPr>
        <w:pStyle w:val="Normal012"/>
        <w:spacing w:line="360" w:lineRule="auto"/>
      </w:pPr>
      <w:r>
        <w:rPr>
          <w:rFonts w:ascii="宋体" w:hAnsi="宋体" w:cs="宋体" w:hint="eastAsia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钨丝的电阻随温度升高而减小</w:t>
      </w:r>
    </w:p>
    <w:p w:rsidR="00122B34" w:rsidRDefault="00122B34" w:rsidP="00122B34">
      <w:pPr>
        <w:pStyle w:val="Normal012"/>
        <w:spacing w:line="360" w:lineRule="auto"/>
      </w:pPr>
      <w:r>
        <w:rPr>
          <w:rFonts w:ascii="宋体" w:hAnsi="宋体" w:cs="宋体" w:hint="eastAsia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向钨丝吹气时，钨丝电阻变小</w:t>
      </w:r>
    </w:p>
    <w:p w:rsidR="00122B34" w:rsidRDefault="00122B34" w:rsidP="00122B34">
      <w:pPr>
        <w:pStyle w:val="Normal012"/>
        <w:spacing w:line="360" w:lineRule="auto"/>
      </w:pPr>
      <w:r>
        <w:rPr>
          <w:rFonts w:ascii="宋体" w:hAnsi="宋体" w:cs="宋体" w:hint="eastAsia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给钨丝加热时，电路中的电流变小</w:t>
      </w:r>
    </w:p>
    <w:p w:rsidR="00122B34" w:rsidRDefault="00122B34" w:rsidP="00122B34">
      <w:pPr>
        <w:pStyle w:val="Normal012"/>
        <w:spacing w:line="360" w:lineRule="auto"/>
      </w:pPr>
      <w:r>
        <w:rPr>
          <w:rFonts w:ascii="宋体" w:hAnsi="宋体" w:cs="宋体" w:hint="eastAsia"/>
          <w:szCs w:val="21"/>
        </w:rPr>
        <w:t>④</w:t>
      </w:r>
      <w:r>
        <w:rPr>
          <w:rFonts w:ascii="Times New Roman" w:eastAsia="新宋体" w:hAnsi="Times New Roman" w:hint="eastAsia"/>
          <w:szCs w:val="21"/>
        </w:rPr>
        <w:t>小灯泡</w:t>
      </w:r>
      <w:r>
        <w:rPr>
          <w:position w:val="-4"/>
        </w:rPr>
        <w:object w:dxaOrig="195" w:dyaOrig="240">
          <v:shape id="对象 226" o:spid="_x0000_i1052" type="#_x0000_t75" style="width:9.75pt;height:12pt" o:ole="">
            <v:imagedata r:id="rId65" o:title=""/>
          </v:shape>
          <o:OLEObject Type="Embed" ProgID="Equation.DSMT4" ShapeID="对象 226" DrawAspect="Content" ObjectID="_1683305831" r:id="rId66"/>
        </w:object>
      </w:r>
      <w:r>
        <w:rPr>
          <w:rFonts w:ascii="Times New Roman" w:eastAsia="新宋体" w:hAnsi="Times New Roman" w:hint="eastAsia"/>
          <w:szCs w:val="21"/>
        </w:rPr>
        <w:t>发光而钨丝不发光是因为通过钨丝的电流小于小灯泡</w:t>
      </w:r>
      <w:r>
        <w:rPr>
          <w:position w:val="-4"/>
        </w:rPr>
        <w:object w:dxaOrig="195" w:dyaOrig="240">
          <v:shape id="对象 227" o:spid="_x0000_i1053" type="#_x0000_t75" style="width:9.75pt;height:12pt" o:ole="">
            <v:imagedata r:id="rId67" o:title=""/>
          </v:shape>
          <o:OLEObject Type="Embed" ProgID="Equation.DSMT4" ShapeID="对象 227" DrawAspect="Content" ObjectID="_1683305832" r:id="rId68"/>
        </w:object>
      </w:r>
      <w:r>
        <w:rPr>
          <w:rFonts w:ascii="Times New Roman" w:eastAsia="新宋体" w:hAnsi="Times New Roman" w:hint="eastAsia"/>
          <w:szCs w:val="21"/>
        </w:rPr>
        <w:t>的电流</w:t>
      </w:r>
    </w:p>
    <w:p w:rsidR="00122B34" w:rsidRDefault="00122B34" w:rsidP="00122B34">
      <w:pPr>
        <w:pStyle w:val="Normal012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809750" cy="1085850"/>
            <wp:effectExtent l="0" t="0" r="0" b="0"/>
            <wp:docPr id="10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2B34" w:rsidRDefault="00122B34" w:rsidP="00122B34">
      <w:pPr>
        <w:pStyle w:val="Normal112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．只有</w:t>
      </w:r>
      <w:r>
        <w:rPr>
          <w:rFonts w:ascii="宋体" w:hAnsi="宋体" w:cs="宋体" w:hint="eastAsia"/>
          <w:szCs w:val="21"/>
        </w:rPr>
        <w:t>①②</w:t>
      </w:r>
      <w: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．只有</w:t>
      </w:r>
      <w:r>
        <w:rPr>
          <w:rFonts w:ascii="宋体" w:hAnsi="宋体" w:cs="宋体" w:hint="eastAsia"/>
          <w:szCs w:val="21"/>
        </w:rPr>
        <w:t>②③</w:t>
      </w:r>
      <w:r>
        <w:tab/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．只有</w:t>
      </w:r>
      <w:r>
        <w:rPr>
          <w:rFonts w:ascii="宋体" w:hAnsi="宋体" w:cs="宋体" w:hint="eastAsia"/>
          <w:szCs w:val="21"/>
        </w:rPr>
        <w:t>②④</w:t>
      </w:r>
      <w: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．只有</w:t>
      </w:r>
      <w:r>
        <w:rPr>
          <w:rFonts w:ascii="宋体" w:hAnsi="宋体" w:cs="宋体" w:hint="eastAsia"/>
          <w:szCs w:val="21"/>
        </w:rPr>
        <w:t>①④</w:t>
      </w:r>
    </w:p>
    <w:p w:rsidR="00122B34" w:rsidRDefault="00122B34" w:rsidP="00122B34">
      <w:pPr>
        <w:spacing w:line="360" w:lineRule="auto"/>
      </w:pPr>
      <w:r>
        <w:rPr>
          <w:rFonts w:eastAsia="新宋体" w:hint="eastAsia"/>
          <w:b/>
          <w:szCs w:val="21"/>
        </w:rPr>
        <w:t>二．填空题（共</w:t>
      </w:r>
      <w:r>
        <w:rPr>
          <w:rFonts w:eastAsia="新宋体" w:hint="eastAsia"/>
          <w:b/>
          <w:szCs w:val="21"/>
        </w:rPr>
        <w:t>3</w:t>
      </w:r>
      <w:r>
        <w:rPr>
          <w:rFonts w:eastAsia="新宋体" w:hint="eastAsia"/>
          <w:b/>
          <w:szCs w:val="21"/>
        </w:rPr>
        <w:t>小题）</w:t>
      </w:r>
    </w:p>
    <w:p w:rsidR="00122B34" w:rsidRDefault="00122B34" w:rsidP="00122B34">
      <w:pPr>
        <w:pStyle w:val="Normal011"/>
        <w:spacing w:line="360" w:lineRule="auto"/>
      </w:pP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．如图所示，乐乐在“探究导体电阻大小与导体长度的关系”的实验中，分别把粗细相同、长度不同的镍铬合金丝</w:t>
      </w:r>
      <w:r>
        <w:rPr>
          <w:position w:val="-6"/>
        </w:rPr>
        <w:object w:dxaOrig="180" w:dyaOrig="195">
          <v:shape id="对象 229" o:spid="_x0000_i1054" type="#_x0000_t75" style="width:9pt;height:9.75pt" o:ole="">
            <v:imagedata r:id="rId70" o:title=""/>
          </v:shape>
          <o:OLEObject Type="Embed" ProgID="Equation.DSMT4" ShapeID="对象 229" DrawAspect="Content" ObjectID="_1683305833" r:id="rId71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180" w:dyaOrig="255">
          <v:shape id="对象 230" o:spid="_x0000_i1055" type="#_x0000_t75" style="width:9pt;height:12.75pt" o:ole="">
            <v:imagedata r:id="rId72" o:title=""/>
          </v:shape>
          <o:OLEObject Type="Embed" ProgID="Equation.DSMT4" ShapeID="对象 230" DrawAspect="Content" ObjectID="_1683305834" r:id="rId73"/>
        </w:object>
      </w:r>
      <w:r>
        <w:rPr>
          <w:rFonts w:ascii="Times New Roman" w:eastAsia="新宋体" w:hAnsi="Times New Roman" w:hint="eastAsia"/>
          <w:szCs w:val="21"/>
        </w:rPr>
        <w:t>接入电路时，电流表的示数分别为</w:t>
      </w:r>
      <w:r>
        <w:rPr>
          <w:position w:val="-4"/>
        </w:rPr>
        <w:object w:dxaOrig="285" w:dyaOrig="240">
          <v:shape id="对象 231" o:spid="_x0000_i1056" type="#_x0000_t75" style="width:14.25pt;height:12pt" o:ole="">
            <v:imagedata r:id="rId74" o:title=""/>
          </v:shape>
          <o:OLEObject Type="Embed" ProgID="Equation.DSMT4" ShapeID="对象 231" DrawAspect="Content" ObjectID="_1683305835" r:id="rId75"/>
        </w:objec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position w:val="-6"/>
        </w:rPr>
        <w:object w:dxaOrig="480" w:dyaOrig="255">
          <v:shape id="对象 232" o:spid="_x0000_i1057" type="#_x0000_t75" style="width:24pt;height:12.75pt" o:ole="">
            <v:imagedata r:id="rId76" o:title=""/>
          </v:shape>
          <o:OLEObject Type="Embed" ProgID="Equation.DSMT4" ShapeID="对象 232" DrawAspect="Content" ObjectID="_1683305836" r:id="rId77"/>
        </w:object>
      </w:r>
      <w:r>
        <w:rPr>
          <w:rFonts w:ascii="Times New Roman" w:eastAsia="新宋体" w:hAnsi="Times New Roman" w:hint="eastAsia"/>
          <w:szCs w:val="21"/>
        </w:rPr>
        <w:t>。由此可以得到：当导体的材料和横截面积一定时，导体越长，导体的电阻越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（选填“大”、“小”</w:t>
      </w:r>
      <w:r>
        <w:t xml:space="preserve"> </w:t>
      </w:r>
      <w:r>
        <w:rPr>
          <w:position w:val="-10"/>
        </w:rPr>
        <w:object w:dxaOrig="135" w:dyaOrig="300">
          <v:shape id="对象 233" o:spid="_x0000_i1058" type="#_x0000_t75" style="width:6.75pt;height:15pt" o:ole="">
            <v:imagedata r:id="rId78" o:title=""/>
          </v:shape>
          <o:OLEObject Type="Embed" ProgID="Equation.DSMT4" ShapeID="对象 233" DrawAspect="Content" ObjectID="_1683305837" r:id="rId79"/>
        </w:object>
      </w:r>
      <w:r>
        <w:rPr>
          <w:rFonts w:ascii="Times New Roman" w:eastAsia="新宋体" w:hAnsi="Times New Roman" w:hint="eastAsia"/>
          <w:szCs w:val="21"/>
        </w:rPr>
        <w:t>。</w:t>
      </w:r>
      <w:r>
        <w:rPr>
          <w:rFonts w:ascii="Times New Roman" w:eastAsia="新宋体" w:hAnsi="Times New Roman" w:hint="eastAsia"/>
          <w:szCs w:val="21"/>
        </w:rPr>
        <w:lastRenderedPageBreak/>
        <w:t>当镍铬合金丝</w:t>
      </w:r>
      <w:r>
        <w:rPr>
          <w:position w:val="-6"/>
        </w:rPr>
        <w:object w:dxaOrig="180" w:dyaOrig="255">
          <v:shape id="对象 234" o:spid="_x0000_i1059" type="#_x0000_t75" style="width:9pt;height:12.75pt" o:ole="">
            <v:imagedata r:id="rId80" o:title=""/>
          </v:shape>
          <o:OLEObject Type="Embed" ProgID="Equation.DSMT4" ShapeID="对象 234" DrawAspect="Content" ObjectID="_1683305838" r:id="rId81"/>
        </w:object>
      </w:r>
      <w:r>
        <w:rPr>
          <w:rFonts w:ascii="Times New Roman" w:eastAsia="新宋体" w:hAnsi="Times New Roman" w:hint="eastAsia"/>
          <w:szCs w:val="21"/>
        </w:rPr>
        <w:t>导体两端电压为</w:t>
      </w:r>
      <w:r>
        <w:rPr>
          <w:position w:val="-6"/>
        </w:rPr>
        <w:object w:dxaOrig="315" w:dyaOrig="255">
          <v:shape id="对象 235" o:spid="_x0000_i1060" type="#_x0000_t75" style="width:15.75pt;height:12.75pt" o:ole="">
            <v:imagedata r:id="rId82" o:title=""/>
          </v:shape>
          <o:OLEObject Type="Embed" ProgID="Equation.DSMT4" ShapeID="对象 235" DrawAspect="Content" ObjectID="_1683305839" r:id="rId83"/>
        </w:object>
      </w:r>
      <w:r>
        <w:rPr>
          <w:rFonts w:ascii="Times New Roman" w:eastAsia="新宋体" w:hAnsi="Times New Roman" w:hint="eastAsia"/>
          <w:szCs w:val="21"/>
        </w:rPr>
        <w:t>时，其导体的电阻为</w:t>
      </w:r>
      <w:r>
        <w:rPr>
          <w:position w:val="-6"/>
        </w:rPr>
        <w:object w:dxaOrig="840" w:dyaOrig="255">
          <v:shape id="对象 236" o:spid="_x0000_i1061" type="#_x0000_t75" style="width:42pt;height:12.75pt" o:ole="">
            <v:imagedata r:id="rId84" o:title=""/>
          </v:shape>
          <o:OLEObject Type="Embed" ProgID="Equation.DSMT4" ShapeID="对象 236" DrawAspect="Content" ObjectID="_1683305840" r:id="rId85"/>
        </w:object>
      </w:r>
      <w:r>
        <w:rPr>
          <w:rFonts w:ascii="Times New Roman" w:eastAsia="新宋体" w:hAnsi="Times New Roman" w:hint="eastAsia"/>
          <w:szCs w:val="21"/>
        </w:rPr>
        <w:t>；若合金丝</w:t>
      </w:r>
      <w:r>
        <w:rPr>
          <w:position w:val="-6"/>
        </w:rPr>
        <w:object w:dxaOrig="180" w:dyaOrig="255">
          <v:shape id="对象 237" o:spid="_x0000_i1062" type="#_x0000_t75" style="width:9pt;height:12.75pt" o:ole="">
            <v:imagedata r:id="rId86" o:title=""/>
          </v:shape>
          <o:OLEObject Type="Embed" ProgID="Equation.DSMT4" ShapeID="对象 237" DrawAspect="Content" ObjectID="_1683305841" r:id="rId87"/>
        </w:object>
      </w:r>
      <w:r>
        <w:rPr>
          <w:rFonts w:ascii="Times New Roman" w:eastAsia="新宋体" w:hAnsi="Times New Roman" w:hint="eastAsia"/>
          <w:szCs w:val="21"/>
        </w:rPr>
        <w:t>导体两端的电压降为</w:t>
      </w:r>
      <w:r>
        <w:rPr>
          <w:position w:val="-6"/>
        </w:rPr>
        <w:object w:dxaOrig="315" w:dyaOrig="255">
          <v:shape id="对象 238" o:spid="_x0000_i1063" type="#_x0000_t75" style="width:15.75pt;height:12.75pt" o:ole="">
            <v:imagedata r:id="rId88" o:title=""/>
          </v:shape>
          <o:OLEObject Type="Embed" ProgID="Equation.DSMT4" ShapeID="对象 238" DrawAspect="Content" ObjectID="_1683305842" r:id="rId89"/>
        </w:object>
      </w:r>
      <w:r>
        <w:rPr>
          <w:rFonts w:ascii="Times New Roman" w:eastAsia="新宋体" w:hAnsi="Times New Roman" w:hint="eastAsia"/>
          <w:szCs w:val="21"/>
        </w:rPr>
        <w:t>时，其导体的电阻是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position w:val="-4"/>
        </w:rPr>
        <w:object w:dxaOrig="240" w:dyaOrig="240">
          <v:shape id="对象 239" o:spid="_x0000_i1064" type="#_x0000_t75" style="width:12pt;height:12pt" o:ole="">
            <v:imagedata r:id="rId90" o:title=""/>
          </v:shape>
          <o:OLEObject Type="Embed" ProgID="Equation.DSMT4" ShapeID="对象 239" DrawAspect="Content" ObjectID="_1683305843" r:id="rId91"/>
        </w:object>
      </w:r>
      <w:r>
        <w:rPr>
          <w:rFonts w:ascii="Times New Roman" w:eastAsia="新宋体" w:hAnsi="Times New Roman" w:hint="eastAsia"/>
          <w:szCs w:val="21"/>
        </w:rPr>
        <w:t>；</w:t>
      </w:r>
    </w:p>
    <w:p w:rsidR="00122B34" w:rsidRDefault="00122B34" w:rsidP="00122B34">
      <w:pPr>
        <w:pStyle w:val="Normal011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552575" cy="809625"/>
            <wp:effectExtent l="0" t="0" r="9525" b="9525"/>
            <wp:docPr id="9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2B34" w:rsidRDefault="00122B34" w:rsidP="00122B34">
      <w:pPr>
        <w:pStyle w:val="Normal010"/>
        <w:spacing w:line="360" w:lineRule="auto"/>
      </w:pP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．如图所示的“模拟调光灯”。闭合开关后，移动回形针后，小灯泡亮度变化不明显，此时需要跟换一根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（选填“更粗”或者“更细”</w:t>
      </w:r>
      <w:r>
        <w:t xml:space="preserve"> </w:t>
      </w:r>
      <w:r>
        <w:rPr>
          <w:position w:val="-10"/>
        </w:rPr>
        <w:object w:dxaOrig="135" w:dyaOrig="300">
          <v:shape id="对象 241" o:spid="_x0000_i1065" type="#_x0000_t75" style="width:6.75pt;height:15pt" o:ole="">
            <v:imagedata r:id="rId93" o:title=""/>
          </v:shape>
          <o:OLEObject Type="Embed" ProgID="Equation.DSMT4" ShapeID="对象 241" DrawAspect="Content" ObjectID="_1683305844" r:id="rId94"/>
        </w:object>
      </w:r>
      <w:r>
        <w:rPr>
          <w:rFonts w:ascii="Times New Roman" w:eastAsia="新宋体" w:hAnsi="Times New Roman" w:hint="eastAsia"/>
          <w:szCs w:val="21"/>
        </w:rPr>
        <w:t>的金属丝做实验。利用如图所示的装置，在不更换其它器材的前提下，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（选填“可以”或者“不可以”</w:t>
      </w:r>
      <w:r>
        <w:t xml:space="preserve"> </w:t>
      </w:r>
      <w:r>
        <w:rPr>
          <w:position w:val="-10"/>
        </w:rPr>
        <w:object w:dxaOrig="135" w:dyaOrig="300">
          <v:shape id="对象 242" o:spid="_x0000_i1066" type="#_x0000_t75" style="width:6.75pt;height:15pt" o:ole="">
            <v:imagedata r:id="rId95" o:title=""/>
          </v:shape>
          <o:OLEObject Type="Embed" ProgID="Equation.DSMT4" ShapeID="对象 242" DrawAspect="Content" ObjectID="_1683305845" r:id="rId96"/>
        </w:object>
      </w:r>
      <w:r>
        <w:rPr>
          <w:rFonts w:ascii="Times New Roman" w:eastAsia="新宋体" w:hAnsi="Times New Roman" w:hint="eastAsia"/>
          <w:szCs w:val="21"/>
        </w:rPr>
        <w:t>探究横截面积对电阻大小的影响。</w:t>
      </w:r>
    </w:p>
    <w:p w:rsidR="00122B34" w:rsidRDefault="00122B34" w:rsidP="00122B34">
      <w:pPr>
        <w:pStyle w:val="Normal010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971675" cy="1428750"/>
            <wp:effectExtent l="0" t="0" r="9525" b="0"/>
            <wp:docPr id="8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2B34" w:rsidRDefault="00122B34" w:rsidP="00122B34">
      <w:pPr>
        <w:pStyle w:val="Normal09"/>
        <w:spacing w:line="360" w:lineRule="auto"/>
      </w:pP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．请你回答下列问题：</w:t>
      </w:r>
    </w:p>
    <w:p w:rsidR="00122B34" w:rsidRDefault="00122B34" w:rsidP="00122B34">
      <w:pPr>
        <w:pStyle w:val="Normal09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）如图甲所示，将电源、灯泡、玻璃、开关依次连入电路，闭合开关，灯泡不亮，此时的电路状态是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；用酒精灯灼烧玻璃，随着该处玻璃温度升高，灯泡逐渐变亮起来，此时的电路状态是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；</w:t>
      </w:r>
    </w:p>
    <w:p w:rsidR="00122B34" w:rsidRDefault="00122B34" w:rsidP="00122B34">
      <w:pPr>
        <w:pStyle w:val="Normal09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）如图乙所示，将废旧灯泡的灯丝接入电路，闭合开关后，小灯泡发光。给灯丝加热，小灯泡立刻变暗了，这说明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257175" cy="257175"/>
            <wp:effectExtent l="0" t="0" r="952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。</w:t>
      </w:r>
    </w:p>
    <w:p w:rsidR="00122B34" w:rsidRDefault="00122B34" w:rsidP="00122B34">
      <w:pPr>
        <w:pStyle w:val="Normal09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3381375" cy="1895475"/>
            <wp:effectExtent l="0" t="0" r="9525" b="9525"/>
            <wp:docPr id="6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2B34" w:rsidRDefault="00122B34" w:rsidP="00122B34">
      <w:pPr>
        <w:spacing w:line="360" w:lineRule="auto"/>
      </w:pPr>
      <w:r>
        <w:rPr>
          <w:rFonts w:eastAsia="新宋体" w:hint="eastAsia"/>
          <w:b/>
          <w:szCs w:val="21"/>
        </w:rPr>
        <w:t>三．实验探究题（共</w:t>
      </w:r>
      <w:r>
        <w:rPr>
          <w:rFonts w:eastAsia="新宋体" w:hint="eastAsia"/>
          <w:b/>
          <w:szCs w:val="21"/>
        </w:rPr>
        <w:t>5</w:t>
      </w:r>
      <w:r>
        <w:rPr>
          <w:rFonts w:eastAsia="新宋体" w:hint="eastAsia"/>
          <w:b/>
          <w:szCs w:val="21"/>
        </w:rPr>
        <w:t>小题）</w:t>
      </w:r>
    </w:p>
    <w:p w:rsidR="00122B34" w:rsidRDefault="00122B34" w:rsidP="00122B34">
      <w:pPr>
        <w:pStyle w:val="Normal08"/>
        <w:spacing w:line="360" w:lineRule="auto"/>
      </w:pP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．在做“影响电阻大小的因素”的实验时，如图所示。</w:t>
      </w:r>
    </w:p>
    <w:p w:rsidR="00122B34" w:rsidRDefault="00122B34" w:rsidP="00122B34">
      <w:pPr>
        <w:pStyle w:val="Normal08"/>
        <w:spacing w:line="360" w:lineRule="auto"/>
      </w:pPr>
      <w:r>
        <w:rPr>
          <w:rFonts w:ascii="Times New Roman" w:eastAsia="新宋体" w:hAnsi="Times New Roman"/>
          <w:noProof/>
          <w:szCs w:val="21"/>
        </w:rPr>
        <w:lastRenderedPageBreak/>
        <w:drawing>
          <wp:inline distT="0" distB="0" distL="0" distR="0">
            <wp:extent cx="4981575" cy="1381125"/>
            <wp:effectExtent l="0" t="0" r="9525" b="9525"/>
            <wp:docPr id="5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320"/>
        <w:gridCol w:w="960"/>
        <w:gridCol w:w="825"/>
        <w:gridCol w:w="900"/>
        <w:gridCol w:w="765"/>
        <w:gridCol w:w="945"/>
        <w:gridCol w:w="960"/>
        <w:gridCol w:w="960"/>
      </w:tblGrid>
      <w:tr w:rsidR="00122B34" w:rsidTr="004F1BE6">
        <w:tc>
          <w:tcPr>
            <w:tcW w:w="1320" w:type="dxa"/>
          </w:tcPr>
          <w:p w:rsidR="00122B34" w:rsidRDefault="00122B34" w:rsidP="004F1BE6">
            <w:pPr>
              <w:pStyle w:val="Normal08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导线代号</w:t>
            </w:r>
          </w:p>
        </w:tc>
        <w:tc>
          <w:tcPr>
            <w:tcW w:w="960" w:type="dxa"/>
          </w:tcPr>
          <w:p w:rsidR="00122B34" w:rsidRDefault="00122B34" w:rsidP="004F1BE6">
            <w:pPr>
              <w:pStyle w:val="Normal08"/>
              <w:spacing w:line="360" w:lineRule="auto"/>
              <w:jc w:val="center"/>
            </w:pPr>
            <w:r>
              <w:rPr>
                <w:position w:val="-4"/>
              </w:rPr>
              <w:object w:dxaOrig="225" w:dyaOrig="240">
                <v:shape id="对象 246" o:spid="_x0000_i1067" type="#_x0000_t75" style="width:11.25pt;height:12pt" o:ole="">
                  <v:imagedata r:id="rId101" o:title=""/>
                </v:shape>
                <o:OLEObject Type="Embed" ProgID="Equation.DSMT4" ShapeID="对象 246" DrawAspect="Content" ObjectID="_1683305846" r:id="rId102"/>
              </w:object>
            </w:r>
          </w:p>
        </w:tc>
        <w:tc>
          <w:tcPr>
            <w:tcW w:w="825" w:type="dxa"/>
          </w:tcPr>
          <w:p w:rsidR="00122B34" w:rsidRDefault="00122B34" w:rsidP="004F1BE6">
            <w:pPr>
              <w:pStyle w:val="Normal08"/>
              <w:spacing w:line="360" w:lineRule="auto"/>
              <w:jc w:val="center"/>
            </w:pPr>
            <w:r>
              <w:rPr>
                <w:position w:val="-4"/>
              </w:rPr>
              <w:object w:dxaOrig="225" w:dyaOrig="240">
                <v:shape id="对象 247" o:spid="_x0000_i1068" type="#_x0000_t75" style="width:11.25pt;height:12pt" o:ole="">
                  <v:imagedata r:id="rId103" o:title=""/>
                </v:shape>
                <o:OLEObject Type="Embed" ProgID="Equation.DSMT4" ShapeID="对象 247" DrawAspect="Content" ObjectID="_1683305847" r:id="rId104"/>
              </w:object>
            </w:r>
          </w:p>
        </w:tc>
        <w:tc>
          <w:tcPr>
            <w:tcW w:w="900" w:type="dxa"/>
          </w:tcPr>
          <w:p w:rsidR="00122B34" w:rsidRDefault="00122B34" w:rsidP="004F1BE6">
            <w:pPr>
              <w:pStyle w:val="Normal08"/>
              <w:spacing w:line="360" w:lineRule="auto"/>
              <w:jc w:val="center"/>
            </w:pPr>
            <w:r>
              <w:rPr>
                <w:position w:val="-6"/>
              </w:rPr>
              <w:object w:dxaOrig="225" w:dyaOrig="255">
                <v:shape id="对象 248" o:spid="_x0000_i1069" type="#_x0000_t75" style="width:11.25pt;height:12.75pt" o:ole="">
                  <v:imagedata r:id="rId105" o:title=""/>
                </v:shape>
                <o:OLEObject Type="Embed" ProgID="Equation.DSMT4" ShapeID="对象 248" DrawAspect="Content" ObjectID="_1683305848" r:id="rId106"/>
              </w:object>
            </w:r>
          </w:p>
        </w:tc>
        <w:tc>
          <w:tcPr>
            <w:tcW w:w="765" w:type="dxa"/>
          </w:tcPr>
          <w:p w:rsidR="00122B34" w:rsidRDefault="00122B34" w:rsidP="004F1BE6">
            <w:pPr>
              <w:pStyle w:val="Normal08"/>
              <w:spacing w:line="360" w:lineRule="auto"/>
              <w:jc w:val="center"/>
            </w:pPr>
            <w:r>
              <w:rPr>
                <w:position w:val="-4"/>
              </w:rPr>
              <w:object w:dxaOrig="240" w:dyaOrig="240">
                <v:shape id="对象 249" o:spid="_x0000_i1070" type="#_x0000_t75" style="width:12pt;height:12pt" o:ole="">
                  <v:imagedata r:id="rId107" o:title=""/>
                </v:shape>
                <o:OLEObject Type="Embed" ProgID="Equation.DSMT4" ShapeID="对象 249" DrawAspect="Content" ObjectID="_1683305849" r:id="rId108"/>
              </w:object>
            </w:r>
          </w:p>
        </w:tc>
        <w:tc>
          <w:tcPr>
            <w:tcW w:w="945" w:type="dxa"/>
          </w:tcPr>
          <w:p w:rsidR="00122B34" w:rsidRDefault="00122B34" w:rsidP="004F1BE6">
            <w:pPr>
              <w:pStyle w:val="Normal08"/>
              <w:spacing w:line="360" w:lineRule="auto"/>
              <w:jc w:val="center"/>
            </w:pPr>
            <w:r>
              <w:rPr>
                <w:position w:val="-4"/>
              </w:rPr>
              <w:object w:dxaOrig="225" w:dyaOrig="240">
                <v:shape id="对象 250" o:spid="_x0000_i1071" type="#_x0000_t75" style="width:11.25pt;height:12pt" o:ole="">
                  <v:imagedata r:id="rId109" o:title=""/>
                </v:shape>
                <o:OLEObject Type="Embed" ProgID="Equation.DSMT4" ShapeID="对象 250" DrawAspect="Content" ObjectID="_1683305850" r:id="rId110"/>
              </w:object>
            </w:r>
          </w:p>
        </w:tc>
        <w:tc>
          <w:tcPr>
            <w:tcW w:w="960" w:type="dxa"/>
          </w:tcPr>
          <w:p w:rsidR="00122B34" w:rsidRDefault="00122B34" w:rsidP="004F1BE6">
            <w:pPr>
              <w:pStyle w:val="Normal08"/>
              <w:spacing w:line="360" w:lineRule="auto"/>
              <w:jc w:val="center"/>
            </w:pPr>
            <w:r>
              <w:rPr>
                <w:position w:val="-4"/>
              </w:rPr>
              <w:object w:dxaOrig="240" w:dyaOrig="240">
                <v:shape id="对象 251" o:spid="_x0000_i1072" type="#_x0000_t75" style="width:12pt;height:12pt" o:ole="">
                  <v:imagedata r:id="rId111" o:title=""/>
                </v:shape>
                <o:OLEObject Type="Embed" ProgID="Equation.DSMT4" ShapeID="对象 251" DrawAspect="Content" ObjectID="_1683305851" r:id="rId112"/>
              </w:object>
            </w:r>
          </w:p>
        </w:tc>
        <w:tc>
          <w:tcPr>
            <w:tcW w:w="960" w:type="dxa"/>
          </w:tcPr>
          <w:p w:rsidR="00122B34" w:rsidRDefault="00122B34" w:rsidP="004F1BE6">
            <w:pPr>
              <w:pStyle w:val="Normal08"/>
              <w:spacing w:line="360" w:lineRule="auto"/>
              <w:jc w:val="center"/>
            </w:pPr>
            <w:r>
              <w:rPr>
                <w:position w:val="-6"/>
              </w:rPr>
              <w:object w:dxaOrig="240" w:dyaOrig="255">
                <v:shape id="对象 252" o:spid="_x0000_i1073" type="#_x0000_t75" style="width:12pt;height:12.75pt" o:ole="">
                  <v:imagedata r:id="rId113" o:title=""/>
                </v:shape>
                <o:OLEObject Type="Embed" ProgID="Equation.DSMT4" ShapeID="对象 252" DrawAspect="Content" ObjectID="_1683305852" r:id="rId114"/>
              </w:object>
            </w:r>
          </w:p>
        </w:tc>
      </w:tr>
      <w:tr w:rsidR="00122B34" w:rsidTr="004F1BE6">
        <w:tc>
          <w:tcPr>
            <w:tcW w:w="1320" w:type="dxa"/>
          </w:tcPr>
          <w:p w:rsidR="00122B34" w:rsidRDefault="00122B34" w:rsidP="004F1BE6">
            <w:pPr>
              <w:pStyle w:val="Normal08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长度</w:t>
            </w:r>
            <w:r>
              <w:rPr>
                <w:position w:val="-10"/>
              </w:rPr>
              <w:object w:dxaOrig="375" w:dyaOrig="300">
                <v:shape id="对象 253" o:spid="_x0000_i1074" type="#_x0000_t75" style="width:18.75pt;height:15pt" o:ole="">
                  <v:imagedata r:id="rId115" o:title=""/>
                </v:shape>
                <o:OLEObject Type="Embed" ProgID="Equation.DSMT4" ShapeID="对象 253" DrawAspect="Content" ObjectID="_1683305853" r:id="rId116"/>
              </w:object>
            </w:r>
          </w:p>
        </w:tc>
        <w:tc>
          <w:tcPr>
            <w:tcW w:w="960" w:type="dxa"/>
          </w:tcPr>
          <w:p w:rsidR="00122B34" w:rsidRDefault="00122B34" w:rsidP="004F1BE6">
            <w:pPr>
              <w:pStyle w:val="Normal08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0.5</w:t>
            </w:r>
          </w:p>
        </w:tc>
        <w:tc>
          <w:tcPr>
            <w:tcW w:w="825" w:type="dxa"/>
          </w:tcPr>
          <w:p w:rsidR="00122B34" w:rsidRDefault="00122B34" w:rsidP="004F1BE6">
            <w:pPr>
              <w:pStyle w:val="Normal08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0.5</w:t>
            </w:r>
          </w:p>
        </w:tc>
        <w:tc>
          <w:tcPr>
            <w:tcW w:w="900" w:type="dxa"/>
          </w:tcPr>
          <w:p w:rsidR="00122B34" w:rsidRDefault="00122B34" w:rsidP="004F1BE6">
            <w:pPr>
              <w:pStyle w:val="Normal08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1.5</w:t>
            </w:r>
          </w:p>
        </w:tc>
        <w:tc>
          <w:tcPr>
            <w:tcW w:w="765" w:type="dxa"/>
          </w:tcPr>
          <w:p w:rsidR="00122B34" w:rsidRDefault="00122B34" w:rsidP="004F1BE6">
            <w:pPr>
              <w:pStyle w:val="Normal08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1.0</w:t>
            </w:r>
          </w:p>
        </w:tc>
        <w:tc>
          <w:tcPr>
            <w:tcW w:w="945" w:type="dxa"/>
          </w:tcPr>
          <w:p w:rsidR="00122B34" w:rsidRDefault="00122B34" w:rsidP="004F1BE6">
            <w:pPr>
              <w:pStyle w:val="Normal08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0.5</w:t>
            </w:r>
          </w:p>
        </w:tc>
        <w:tc>
          <w:tcPr>
            <w:tcW w:w="960" w:type="dxa"/>
          </w:tcPr>
          <w:p w:rsidR="00122B34" w:rsidRDefault="00122B34" w:rsidP="004F1BE6">
            <w:pPr>
              <w:pStyle w:val="Normal08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1.5</w:t>
            </w:r>
          </w:p>
        </w:tc>
        <w:tc>
          <w:tcPr>
            <w:tcW w:w="960" w:type="dxa"/>
          </w:tcPr>
          <w:p w:rsidR="00122B34" w:rsidRDefault="00122B34" w:rsidP="004F1BE6">
            <w:pPr>
              <w:pStyle w:val="Normal08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0.5</w:t>
            </w:r>
          </w:p>
        </w:tc>
      </w:tr>
      <w:tr w:rsidR="00122B34" w:rsidTr="004F1BE6">
        <w:tc>
          <w:tcPr>
            <w:tcW w:w="1320" w:type="dxa"/>
          </w:tcPr>
          <w:p w:rsidR="00122B34" w:rsidRDefault="00122B34" w:rsidP="004F1BE6">
            <w:pPr>
              <w:pStyle w:val="Normal08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横截面积</w:t>
            </w:r>
            <w:r>
              <w:rPr>
                <w:position w:val="-10"/>
              </w:rPr>
              <w:object w:dxaOrig="615" w:dyaOrig="345">
                <v:shape id="对象 254" o:spid="_x0000_i1075" type="#_x0000_t75" style="width:30.75pt;height:17.25pt" o:ole="">
                  <v:imagedata r:id="rId117" o:title=""/>
                </v:shape>
                <o:OLEObject Type="Embed" ProgID="Equation.DSMT4" ShapeID="对象 254" DrawAspect="Content" ObjectID="_1683305854" r:id="rId118"/>
              </w:object>
            </w:r>
          </w:p>
        </w:tc>
        <w:tc>
          <w:tcPr>
            <w:tcW w:w="960" w:type="dxa"/>
          </w:tcPr>
          <w:p w:rsidR="00122B34" w:rsidRDefault="00122B34" w:rsidP="004F1BE6">
            <w:pPr>
              <w:pStyle w:val="Normal08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1.2</w:t>
            </w:r>
          </w:p>
        </w:tc>
        <w:tc>
          <w:tcPr>
            <w:tcW w:w="825" w:type="dxa"/>
          </w:tcPr>
          <w:p w:rsidR="00122B34" w:rsidRDefault="00122B34" w:rsidP="004F1BE6">
            <w:pPr>
              <w:pStyle w:val="Normal08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1.8</w:t>
            </w:r>
          </w:p>
        </w:tc>
        <w:tc>
          <w:tcPr>
            <w:tcW w:w="900" w:type="dxa"/>
          </w:tcPr>
          <w:p w:rsidR="00122B34" w:rsidRDefault="00122B34" w:rsidP="004F1BE6">
            <w:pPr>
              <w:pStyle w:val="Normal08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1.8</w:t>
            </w:r>
          </w:p>
        </w:tc>
        <w:tc>
          <w:tcPr>
            <w:tcW w:w="765" w:type="dxa"/>
          </w:tcPr>
          <w:p w:rsidR="00122B34" w:rsidRDefault="00122B34" w:rsidP="004F1BE6">
            <w:pPr>
              <w:pStyle w:val="Normal08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1.2</w:t>
            </w:r>
          </w:p>
        </w:tc>
        <w:tc>
          <w:tcPr>
            <w:tcW w:w="945" w:type="dxa"/>
          </w:tcPr>
          <w:p w:rsidR="00122B34" w:rsidRDefault="00122B34" w:rsidP="004F1BE6">
            <w:pPr>
              <w:pStyle w:val="Normal08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0.8</w:t>
            </w:r>
          </w:p>
        </w:tc>
        <w:tc>
          <w:tcPr>
            <w:tcW w:w="960" w:type="dxa"/>
          </w:tcPr>
          <w:p w:rsidR="00122B34" w:rsidRDefault="00122B34" w:rsidP="004F1BE6">
            <w:pPr>
              <w:pStyle w:val="Normal08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1.2</w:t>
            </w:r>
          </w:p>
        </w:tc>
        <w:tc>
          <w:tcPr>
            <w:tcW w:w="960" w:type="dxa"/>
          </w:tcPr>
          <w:p w:rsidR="00122B34" w:rsidRDefault="00122B34" w:rsidP="004F1BE6">
            <w:pPr>
              <w:pStyle w:val="Normal08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1.2</w:t>
            </w:r>
          </w:p>
        </w:tc>
      </w:tr>
      <w:tr w:rsidR="00122B34" w:rsidTr="004F1BE6">
        <w:tc>
          <w:tcPr>
            <w:tcW w:w="1320" w:type="dxa"/>
          </w:tcPr>
          <w:p w:rsidR="00122B34" w:rsidRDefault="00122B34" w:rsidP="004F1BE6">
            <w:pPr>
              <w:pStyle w:val="Normal08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材料</w:t>
            </w:r>
          </w:p>
        </w:tc>
        <w:tc>
          <w:tcPr>
            <w:tcW w:w="960" w:type="dxa"/>
          </w:tcPr>
          <w:p w:rsidR="00122B34" w:rsidRDefault="00122B34" w:rsidP="004F1BE6">
            <w:pPr>
              <w:pStyle w:val="Normal08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锰铜</w:t>
            </w:r>
          </w:p>
        </w:tc>
        <w:tc>
          <w:tcPr>
            <w:tcW w:w="825" w:type="dxa"/>
          </w:tcPr>
          <w:p w:rsidR="00122B34" w:rsidRDefault="00122B34" w:rsidP="004F1BE6">
            <w:pPr>
              <w:pStyle w:val="Normal08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钨</w:t>
            </w:r>
          </w:p>
        </w:tc>
        <w:tc>
          <w:tcPr>
            <w:tcW w:w="900" w:type="dxa"/>
          </w:tcPr>
          <w:p w:rsidR="00122B34" w:rsidRDefault="00122B34" w:rsidP="004F1BE6">
            <w:pPr>
              <w:pStyle w:val="Normal08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镍铬</w:t>
            </w:r>
          </w:p>
        </w:tc>
        <w:tc>
          <w:tcPr>
            <w:tcW w:w="765" w:type="dxa"/>
          </w:tcPr>
          <w:p w:rsidR="00122B34" w:rsidRDefault="00122B34" w:rsidP="004F1BE6">
            <w:pPr>
              <w:pStyle w:val="Normal08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锰铜</w:t>
            </w:r>
          </w:p>
        </w:tc>
        <w:tc>
          <w:tcPr>
            <w:tcW w:w="945" w:type="dxa"/>
          </w:tcPr>
          <w:p w:rsidR="00122B34" w:rsidRDefault="00122B34" w:rsidP="004F1BE6">
            <w:pPr>
              <w:pStyle w:val="Normal08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钨</w:t>
            </w:r>
          </w:p>
        </w:tc>
        <w:tc>
          <w:tcPr>
            <w:tcW w:w="960" w:type="dxa"/>
          </w:tcPr>
          <w:p w:rsidR="00122B34" w:rsidRDefault="00122B34" w:rsidP="004F1BE6">
            <w:pPr>
              <w:pStyle w:val="Normal08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锰铜</w:t>
            </w:r>
          </w:p>
        </w:tc>
        <w:tc>
          <w:tcPr>
            <w:tcW w:w="960" w:type="dxa"/>
          </w:tcPr>
          <w:p w:rsidR="00122B34" w:rsidRDefault="00122B34" w:rsidP="004F1BE6">
            <w:pPr>
              <w:pStyle w:val="Normal08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镍铬</w:t>
            </w:r>
          </w:p>
        </w:tc>
      </w:tr>
      <w:tr w:rsidR="00122B34" w:rsidTr="004F1BE6">
        <w:tc>
          <w:tcPr>
            <w:tcW w:w="1320" w:type="dxa"/>
          </w:tcPr>
          <w:p w:rsidR="00122B34" w:rsidRDefault="00122B34" w:rsidP="004F1BE6">
            <w:pPr>
              <w:pStyle w:val="Normal08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电流（</w:t>
            </w:r>
            <w:r>
              <w:rPr>
                <w:rFonts w:ascii="Times New Roman" w:eastAsia="新宋体" w:hAnsi="Times New Roman"/>
                <w:szCs w:val="21"/>
              </w:rPr>
              <w:t>A</w:t>
            </w:r>
            <w:r>
              <w:rPr>
                <w:rFonts w:ascii="Times New Roman" w:eastAsia="新宋体" w:hAnsi="Times New Roman" w:hint="eastAsia"/>
                <w:szCs w:val="21"/>
              </w:rPr>
              <w:t>）</w:t>
            </w:r>
          </w:p>
        </w:tc>
        <w:tc>
          <w:tcPr>
            <w:tcW w:w="960" w:type="dxa"/>
          </w:tcPr>
          <w:p w:rsidR="00122B34" w:rsidRDefault="00122B34" w:rsidP="004F1BE6">
            <w:pPr>
              <w:pStyle w:val="Normal08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0.6</w:t>
            </w:r>
          </w:p>
        </w:tc>
        <w:tc>
          <w:tcPr>
            <w:tcW w:w="825" w:type="dxa"/>
          </w:tcPr>
          <w:p w:rsidR="00122B34" w:rsidRDefault="00122B34" w:rsidP="004F1BE6">
            <w:pPr>
              <w:pStyle w:val="Normal08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0.5</w:t>
            </w:r>
          </w:p>
        </w:tc>
        <w:tc>
          <w:tcPr>
            <w:tcW w:w="900" w:type="dxa"/>
          </w:tcPr>
          <w:p w:rsidR="00122B34" w:rsidRDefault="00122B34" w:rsidP="004F1BE6">
            <w:pPr>
              <w:pStyle w:val="Normal08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0.2</w:t>
            </w:r>
          </w:p>
        </w:tc>
        <w:tc>
          <w:tcPr>
            <w:tcW w:w="765" w:type="dxa"/>
          </w:tcPr>
          <w:p w:rsidR="00122B34" w:rsidRDefault="00122B34" w:rsidP="004F1BE6">
            <w:pPr>
              <w:pStyle w:val="Normal08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0.3</w:t>
            </w:r>
          </w:p>
        </w:tc>
        <w:tc>
          <w:tcPr>
            <w:tcW w:w="945" w:type="dxa"/>
          </w:tcPr>
          <w:p w:rsidR="00122B34" w:rsidRDefault="00122B34" w:rsidP="004F1BE6">
            <w:pPr>
              <w:pStyle w:val="Normal08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0.4</w:t>
            </w:r>
          </w:p>
        </w:tc>
        <w:tc>
          <w:tcPr>
            <w:tcW w:w="960" w:type="dxa"/>
          </w:tcPr>
          <w:p w:rsidR="00122B34" w:rsidRDefault="00122B34" w:rsidP="004F1BE6">
            <w:pPr>
              <w:pStyle w:val="Normal08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0.2</w:t>
            </w:r>
          </w:p>
        </w:tc>
        <w:tc>
          <w:tcPr>
            <w:tcW w:w="960" w:type="dxa"/>
          </w:tcPr>
          <w:p w:rsidR="00122B34" w:rsidRDefault="00122B34" w:rsidP="004F1BE6">
            <w:pPr>
              <w:pStyle w:val="Normal08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0.2</w:t>
            </w:r>
          </w:p>
        </w:tc>
      </w:tr>
    </w:tbl>
    <w:p w:rsidR="00122B34" w:rsidRDefault="00122B34" w:rsidP="00122B34">
      <w:pPr>
        <w:pStyle w:val="Normal08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）实验中，通过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的大小来比较电阻的大小，运用的物理研究方法是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122B34" w:rsidRDefault="00122B34" w:rsidP="00122B34">
      <w:pPr>
        <w:pStyle w:val="Normal08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）为了研究电阻与导体长度的关系，应选用导线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，得到的结论是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122B34" w:rsidRDefault="00122B34" w:rsidP="00122B34">
      <w:pPr>
        <w:pStyle w:val="Normal08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）接着有同学想研究电阻与温度的关系分别做了下列两个物理实验，通过对实验现象的分析得出结论。甲实验看到的现象是：随着玻璃珠温度的升高，小灯泡亮度越来越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，这个实验说明导体和绝缘体之间没有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；而乙实验随着镍铬合金丝温度的升高，灯泡的亮度越来越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这个实验说明：在一般情况下，导体的电阻随着温度的升高而变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122B34" w:rsidRDefault="00122B34" w:rsidP="00122B34">
      <w:pPr>
        <w:pStyle w:val="Normal07"/>
        <w:spacing w:line="360" w:lineRule="auto"/>
      </w:pP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．如图是“探究影响导体电阻大小的因素”的实验装置，图中给出了可供选择的几根合金丝，分别用字母</w:t>
      </w:r>
      <w:r>
        <w:rPr>
          <w:position w:val="-4"/>
        </w:rPr>
        <w:object w:dxaOrig="225" w:dyaOrig="240">
          <v:shape id="对象 255" o:spid="_x0000_i1076" type="#_x0000_t75" style="width:11.25pt;height:12pt" o:ole="">
            <v:imagedata r:id="rId119" o:title=""/>
          </v:shape>
          <o:OLEObject Type="Embed" ProgID="Equation.DSMT4" ShapeID="对象 255" DrawAspect="Content" ObjectID="_1683305855" r:id="rId120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4"/>
        </w:rPr>
        <w:object w:dxaOrig="225" w:dyaOrig="240">
          <v:shape id="对象 256" o:spid="_x0000_i1077" type="#_x0000_t75" style="width:11.25pt;height:12pt" o:ole="">
            <v:imagedata r:id="rId121" o:title=""/>
          </v:shape>
          <o:OLEObject Type="Embed" ProgID="Equation.DSMT4" ShapeID="对象 256" DrawAspect="Content" ObjectID="_1683305856" r:id="rId122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225" w:dyaOrig="255">
          <v:shape id="对象 257" o:spid="_x0000_i1078" type="#_x0000_t75" style="width:11.25pt;height:12.75pt" o:ole="">
            <v:imagedata r:id="rId123" o:title=""/>
          </v:shape>
          <o:OLEObject Type="Embed" ProgID="Equation.DSMT4" ShapeID="对象 257" DrawAspect="Content" ObjectID="_1683305857" r:id="rId124"/>
        </w:objec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position w:val="-4"/>
        </w:rPr>
        <w:object w:dxaOrig="240" w:dyaOrig="240">
          <v:shape id="对象 258" o:spid="_x0000_i1079" type="#_x0000_t75" style="width:12pt;height:12pt" o:ole="">
            <v:imagedata r:id="rId125" o:title=""/>
          </v:shape>
          <o:OLEObject Type="Embed" ProgID="Equation.DSMT4" ShapeID="对象 258" DrawAspect="Content" ObjectID="_1683305858" r:id="rId126"/>
        </w:object>
      </w:r>
      <w:r>
        <w:rPr>
          <w:rFonts w:ascii="Times New Roman" w:eastAsia="新宋体" w:hAnsi="Times New Roman" w:hint="eastAsia"/>
          <w:szCs w:val="21"/>
        </w:rPr>
        <w:t>代表</w:t>
      </w:r>
      <w:r>
        <w:rPr>
          <w:position w:val="-10"/>
        </w:rPr>
        <w:object w:dxaOrig="285" w:dyaOrig="300">
          <v:shape id="对象 259" o:spid="_x0000_i1080" type="#_x0000_t75" style="width:14.25pt;height:15pt" o:ole="">
            <v:imagedata r:id="rId127" o:title=""/>
          </v:shape>
          <o:OLEObject Type="Embed" ProgID="Equation.DSMT4" ShapeID="对象 259" DrawAspect="Content" ObjectID="_1683305859" r:id="rId128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225" w:dyaOrig="255">
          <v:shape id="对象 260" o:spid="_x0000_i1081" type="#_x0000_t75" style="width:11.25pt;height:12.75pt" o:ole="">
            <v:imagedata r:id="rId129" o:title=""/>
          </v:shape>
          <o:OLEObject Type="Embed" ProgID="Equation.DSMT4" ShapeID="对象 260" DrawAspect="Content" ObjectID="_1683305860" r:id="rId130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4"/>
        </w:rPr>
        <w:object w:dxaOrig="240" w:dyaOrig="240">
          <v:shape id="对象 261" o:spid="_x0000_i1082" type="#_x0000_t75" style="width:12pt;height:12pt" o:ole="">
            <v:imagedata r:id="rId131" o:title=""/>
          </v:shape>
          <o:OLEObject Type="Embed" ProgID="Equation.DSMT4" ShapeID="对象 261" DrawAspect="Content" ObjectID="_1683305861" r:id="rId132"/>
        </w:object>
      </w:r>
      <w:r>
        <w:rPr>
          <w:rFonts w:ascii="Times New Roman" w:eastAsia="新宋体" w:hAnsi="Times New Roman" w:hint="eastAsia"/>
          <w:szCs w:val="21"/>
        </w:rPr>
        <w:t>的长度相同，</w:t>
      </w:r>
      <w:r>
        <w:rPr>
          <w:position w:val="-4"/>
        </w:rPr>
        <w:object w:dxaOrig="225" w:dyaOrig="240">
          <v:shape id="对象 262" o:spid="_x0000_i1083" type="#_x0000_t75" style="width:11.25pt;height:12pt" o:ole="">
            <v:imagedata r:id="rId133" o:title=""/>
          </v:shape>
          <o:OLEObject Type="Embed" ProgID="Equation.DSMT4" ShapeID="对象 262" DrawAspect="Content" ObjectID="_1683305862" r:id="rId134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4"/>
        </w:rPr>
        <w:object w:dxaOrig="225" w:dyaOrig="240">
          <v:shape id="对象 263" o:spid="_x0000_i1084" type="#_x0000_t75" style="width:11.25pt;height:12pt" o:ole="">
            <v:imagedata r:id="rId135" o:title=""/>
          </v:shape>
          <o:OLEObject Type="Embed" ProgID="Equation.DSMT4" ShapeID="对象 263" DrawAspect="Content" ObjectID="_1683305863" r:id="rId136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4"/>
        </w:rPr>
        <w:object w:dxaOrig="240" w:dyaOrig="240">
          <v:shape id="对象 264" o:spid="_x0000_i1085" type="#_x0000_t75" style="width:12pt;height:12pt" o:ole="">
            <v:imagedata r:id="rId137" o:title=""/>
          </v:shape>
          <o:OLEObject Type="Embed" ProgID="Equation.DSMT4" ShapeID="对象 264" DrawAspect="Content" ObjectID="_1683305864" r:id="rId138"/>
        </w:object>
      </w:r>
      <w:r>
        <w:rPr>
          <w:rFonts w:ascii="Times New Roman" w:eastAsia="新宋体" w:hAnsi="Times New Roman" w:hint="eastAsia"/>
          <w:szCs w:val="21"/>
        </w:rPr>
        <w:t>的粗细相同）</w:t>
      </w:r>
    </w:p>
    <w:p w:rsidR="00122B34" w:rsidRDefault="00122B34" w:rsidP="00122B34">
      <w:pPr>
        <w:pStyle w:val="Normal07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）小灯泡在电路中的作用是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122B34" w:rsidRDefault="00122B34" w:rsidP="00122B34">
      <w:pPr>
        <w:pStyle w:val="Normal07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）选用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两根合金丝分别接入电路中，可探究电阻的大小是否跟导体的材料有关。</w:t>
      </w:r>
    </w:p>
    <w:p w:rsidR="00122B34" w:rsidRDefault="00122B34" w:rsidP="00122B34">
      <w:pPr>
        <w:pStyle w:val="Normal07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）选用</w:t>
      </w:r>
      <w:r>
        <w:rPr>
          <w:position w:val="-4"/>
        </w:rPr>
        <w:object w:dxaOrig="225" w:dyaOrig="240">
          <v:shape id="对象 265" o:spid="_x0000_i1086" type="#_x0000_t75" style="width:11.25pt;height:12pt" o:ole="">
            <v:imagedata r:id="rId139" o:title=""/>
          </v:shape>
          <o:OLEObject Type="Embed" ProgID="Equation.DSMT4" ShapeID="对象 265" DrawAspect="Content" ObjectID="_1683305865" r:id="rId140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225" w:dyaOrig="255">
          <v:shape id="对象 266" o:spid="_x0000_i1087" type="#_x0000_t75" style="width:11.25pt;height:12.75pt" o:ole="">
            <v:imagedata r:id="rId141" o:title=""/>
          </v:shape>
          <o:OLEObject Type="Embed" ProgID="Equation.DSMT4" ShapeID="对象 266" DrawAspect="Content" ObjectID="_1683305866" r:id="rId142"/>
        </w:object>
      </w:r>
      <w:r>
        <w:rPr>
          <w:rFonts w:ascii="Times New Roman" w:eastAsia="新宋体" w:hAnsi="Times New Roman" w:hint="eastAsia"/>
          <w:szCs w:val="21"/>
        </w:rPr>
        <w:t>两根合金丝分别接入电路中，闭合开关会发现接入</w:t>
      </w:r>
      <w:r>
        <w:rPr>
          <w:position w:val="-6"/>
        </w:rPr>
        <w:object w:dxaOrig="225" w:dyaOrig="255">
          <v:shape id="对象 267" o:spid="_x0000_i1088" type="#_x0000_t75" style="width:11.25pt;height:12.75pt" o:ole="">
            <v:imagedata r:id="rId143" o:title=""/>
          </v:shape>
          <o:OLEObject Type="Embed" ProgID="Equation.DSMT4" ShapeID="对象 267" DrawAspect="Content" ObjectID="_1683305867" r:id="rId144"/>
        </w:object>
      </w:r>
      <w:r>
        <w:rPr>
          <w:rFonts w:ascii="Times New Roman" w:eastAsia="新宋体" w:hAnsi="Times New Roman" w:hint="eastAsia"/>
          <w:szCs w:val="21"/>
        </w:rPr>
        <w:t>时，电流表的示数较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，说明电阻的大小跟导体的粗细有关。</w:t>
      </w:r>
    </w:p>
    <w:p w:rsidR="00122B34" w:rsidRDefault="00122B34" w:rsidP="00122B34">
      <w:pPr>
        <w:pStyle w:val="Normal07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657475" cy="1333500"/>
            <wp:effectExtent l="0" t="0" r="9525" b="0"/>
            <wp:docPr id="4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2B34" w:rsidRDefault="00122B34" w:rsidP="00122B34">
      <w:pPr>
        <w:pStyle w:val="Normal06"/>
        <w:spacing w:line="360" w:lineRule="auto"/>
      </w:pPr>
      <w:r>
        <w:rPr>
          <w:rFonts w:ascii="Times New Roman" w:eastAsia="新宋体" w:hAnsi="Times New Roman" w:hint="eastAsia"/>
          <w:szCs w:val="21"/>
        </w:rPr>
        <w:lastRenderedPageBreak/>
        <w:t>11</w:t>
      </w:r>
      <w:r>
        <w:rPr>
          <w:rFonts w:ascii="Times New Roman" w:eastAsia="新宋体" w:hAnsi="Times New Roman" w:hint="eastAsia"/>
          <w:szCs w:val="21"/>
        </w:rPr>
        <w:t>．在探究影响导体电阻大小的因素时，小明做出了如下猜想：</w:t>
      </w:r>
    </w:p>
    <w:p w:rsidR="00122B34" w:rsidRDefault="00122B34" w:rsidP="00122B34">
      <w:pPr>
        <w:pStyle w:val="Normal06"/>
        <w:spacing w:line="360" w:lineRule="auto"/>
      </w:pPr>
      <w:r>
        <w:rPr>
          <w:rFonts w:ascii="宋体" w:hAnsi="宋体" w:cs="宋体" w:hint="eastAsia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导体的电阻与导体的长度有关；</w:t>
      </w:r>
    </w:p>
    <w:p w:rsidR="00122B34" w:rsidRDefault="00122B34" w:rsidP="00122B34">
      <w:pPr>
        <w:pStyle w:val="Normal06"/>
        <w:spacing w:line="360" w:lineRule="auto"/>
      </w:pPr>
      <w:r>
        <w:rPr>
          <w:rFonts w:ascii="宋体" w:hAnsi="宋体" w:cs="宋体" w:hint="eastAsia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导体的电阻与导体的横截面积有关；</w:t>
      </w:r>
    </w:p>
    <w:p w:rsidR="00122B34" w:rsidRDefault="00122B34" w:rsidP="00122B34">
      <w:pPr>
        <w:pStyle w:val="Normal06"/>
        <w:spacing w:line="360" w:lineRule="auto"/>
      </w:pPr>
      <w:r>
        <w:rPr>
          <w:rFonts w:ascii="宋体" w:hAnsi="宋体" w:cs="宋体" w:hint="eastAsia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导体的电阻与导体的材料有关。</w:t>
      </w:r>
    </w:p>
    <w:p w:rsidR="00122B34" w:rsidRDefault="00122B34" w:rsidP="00122B34">
      <w:pPr>
        <w:pStyle w:val="Normal06"/>
        <w:spacing w:line="360" w:lineRule="auto"/>
      </w:pPr>
      <w:r>
        <w:rPr>
          <w:rFonts w:ascii="Times New Roman" w:eastAsia="新宋体" w:hAnsi="Times New Roman" w:hint="eastAsia"/>
          <w:szCs w:val="21"/>
        </w:rPr>
        <w:t>实验室提供了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根电阻丝，规格、材料如图甲，实验电路如图乙所示。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945"/>
        <w:gridCol w:w="1485"/>
        <w:gridCol w:w="1215"/>
        <w:gridCol w:w="1950"/>
      </w:tblGrid>
      <w:tr w:rsidR="00122B34" w:rsidTr="004F1BE6">
        <w:tc>
          <w:tcPr>
            <w:tcW w:w="945" w:type="dxa"/>
          </w:tcPr>
          <w:p w:rsidR="00122B34" w:rsidRDefault="00122B34" w:rsidP="004F1BE6">
            <w:pPr>
              <w:pStyle w:val="Normal06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编号</w:t>
            </w:r>
          </w:p>
        </w:tc>
        <w:tc>
          <w:tcPr>
            <w:tcW w:w="1485" w:type="dxa"/>
          </w:tcPr>
          <w:p w:rsidR="00122B34" w:rsidRDefault="00122B34" w:rsidP="004F1BE6">
            <w:pPr>
              <w:pStyle w:val="Normal06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材料</w:t>
            </w:r>
          </w:p>
        </w:tc>
        <w:tc>
          <w:tcPr>
            <w:tcW w:w="1215" w:type="dxa"/>
          </w:tcPr>
          <w:p w:rsidR="00122B34" w:rsidRDefault="00122B34" w:rsidP="004F1BE6">
            <w:pPr>
              <w:pStyle w:val="Normal06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长度</w:t>
            </w:r>
            <w:r>
              <w:rPr>
                <w:position w:val="-6"/>
              </w:rPr>
              <w:object w:dxaOrig="300" w:dyaOrig="255">
                <v:shape id="对象 269" o:spid="_x0000_i1089" type="#_x0000_t75" style="width:15pt;height:12.75pt" o:ole="">
                  <v:imagedata r:id="rId146" o:title=""/>
                </v:shape>
                <o:OLEObject Type="Embed" ProgID="Equation.DSMT4" ShapeID="对象 269" DrawAspect="Content" ObjectID="_1683305868" r:id="rId147"/>
              </w:object>
            </w:r>
          </w:p>
        </w:tc>
        <w:tc>
          <w:tcPr>
            <w:tcW w:w="1950" w:type="dxa"/>
          </w:tcPr>
          <w:p w:rsidR="00122B34" w:rsidRDefault="00122B34" w:rsidP="004F1BE6">
            <w:pPr>
              <w:pStyle w:val="Normal06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横截面积</w:t>
            </w:r>
            <w:r>
              <w:rPr>
                <w:position w:val="-6"/>
              </w:rPr>
              <w:object w:dxaOrig="525" w:dyaOrig="300">
                <v:shape id="对象 270" o:spid="_x0000_i1090" type="#_x0000_t75" style="width:26.25pt;height:15pt" o:ole="">
                  <v:imagedata r:id="rId148" o:title=""/>
                </v:shape>
                <o:OLEObject Type="Embed" ProgID="Equation.DSMT4" ShapeID="对象 270" DrawAspect="Content" ObjectID="_1683305869" r:id="rId149"/>
              </w:object>
            </w:r>
          </w:p>
        </w:tc>
      </w:tr>
      <w:tr w:rsidR="00122B34" w:rsidTr="004F1BE6">
        <w:tc>
          <w:tcPr>
            <w:tcW w:w="945" w:type="dxa"/>
          </w:tcPr>
          <w:p w:rsidR="00122B34" w:rsidRDefault="00122B34" w:rsidP="004F1BE6">
            <w:pPr>
              <w:pStyle w:val="Normal06"/>
              <w:spacing w:line="360" w:lineRule="auto"/>
              <w:jc w:val="center"/>
            </w:pPr>
            <w:r>
              <w:rPr>
                <w:position w:val="-4"/>
              </w:rPr>
              <w:object w:dxaOrig="225" w:dyaOrig="240">
                <v:shape id="对象 271" o:spid="_x0000_i1091" type="#_x0000_t75" style="width:11.25pt;height:12pt" o:ole="">
                  <v:imagedata r:id="rId150" o:title=""/>
                </v:shape>
                <o:OLEObject Type="Embed" ProgID="Equation.DSMT4" ShapeID="对象 271" DrawAspect="Content" ObjectID="_1683305870" r:id="rId151"/>
              </w:object>
            </w:r>
          </w:p>
        </w:tc>
        <w:tc>
          <w:tcPr>
            <w:tcW w:w="1485" w:type="dxa"/>
          </w:tcPr>
          <w:p w:rsidR="00122B34" w:rsidRDefault="00122B34" w:rsidP="004F1BE6">
            <w:pPr>
              <w:pStyle w:val="Normal06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镍铬合金</w:t>
            </w:r>
          </w:p>
        </w:tc>
        <w:tc>
          <w:tcPr>
            <w:tcW w:w="1215" w:type="dxa"/>
          </w:tcPr>
          <w:p w:rsidR="00122B34" w:rsidRDefault="00122B34" w:rsidP="004F1BE6">
            <w:pPr>
              <w:pStyle w:val="Normal06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0.5</w:t>
            </w:r>
          </w:p>
        </w:tc>
        <w:tc>
          <w:tcPr>
            <w:tcW w:w="1950" w:type="dxa"/>
          </w:tcPr>
          <w:p w:rsidR="00122B34" w:rsidRDefault="00122B34" w:rsidP="004F1BE6">
            <w:pPr>
              <w:pStyle w:val="Normal06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0.5</w:t>
            </w:r>
          </w:p>
        </w:tc>
      </w:tr>
      <w:tr w:rsidR="00122B34" w:rsidTr="004F1BE6">
        <w:tc>
          <w:tcPr>
            <w:tcW w:w="945" w:type="dxa"/>
          </w:tcPr>
          <w:p w:rsidR="00122B34" w:rsidRDefault="00122B34" w:rsidP="004F1BE6">
            <w:pPr>
              <w:pStyle w:val="Normal06"/>
              <w:spacing w:line="360" w:lineRule="auto"/>
              <w:jc w:val="center"/>
            </w:pPr>
            <w:r>
              <w:rPr>
                <w:position w:val="-4"/>
              </w:rPr>
              <w:object w:dxaOrig="225" w:dyaOrig="240">
                <v:shape id="对象 272" o:spid="_x0000_i1092" type="#_x0000_t75" style="width:11.25pt;height:12pt" o:ole="">
                  <v:imagedata r:id="rId152" o:title=""/>
                </v:shape>
                <o:OLEObject Type="Embed" ProgID="Equation.DSMT4" ShapeID="对象 272" DrawAspect="Content" ObjectID="_1683305871" r:id="rId153"/>
              </w:object>
            </w:r>
          </w:p>
        </w:tc>
        <w:tc>
          <w:tcPr>
            <w:tcW w:w="1485" w:type="dxa"/>
          </w:tcPr>
          <w:p w:rsidR="00122B34" w:rsidRDefault="00122B34" w:rsidP="004F1BE6">
            <w:pPr>
              <w:pStyle w:val="Normal06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镍铬合金</w:t>
            </w:r>
          </w:p>
        </w:tc>
        <w:tc>
          <w:tcPr>
            <w:tcW w:w="1215" w:type="dxa"/>
          </w:tcPr>
          <w:p w:rsidR="00122B34" w:rsidRDefault="00122B34" w:rsidP="004F1BE6">
            <w:pPr>
              <w:pStyle w:val="Normal06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1.0</w:t>
            </w:r>
          </w:p>
        </w:tc>
        <w:tc>
          <w:tcPr>
            <w:tcW w:w="1950" w:type="dxa"/>
          </w:tcPr>
          <w:p w:rsidR="00122B34" w:rsidRDefault="00122B34" w:rsidP="004F1BE6">
            <w:pPr>
              <w:pStyle w:val="Normal06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0.5</w:t>
            </w:r>
          </w:p>
        </w:tc>
      </w:tr>
      <w:tr w:rsidR="00122B34" w:rsidTr="004F1BE6">
        <w:tc>
          <w:tcPr>
            <w:tcW w:w="945" w:type="dxa"/>
          </w:tcPr>
          <w:p w:rsidR="00122B34" w:rsidRDefault="00122B34" w:rsidP="004F1BE6">
            <w:pPr>
              <w:pStyle w:val="Normal06"/>
              <w:spacing w:line="360" w:lineRule="auto"/>
              <w:jc w:val="center"/>
            </w:pPr>
            <w:r>
              <w:rPr>
                <w:position w:val="-6"/>
              </w:rPr>
              <w:object w:dxaOrig="225" w:dyaOrig="255">
                <v:shape id="对象 273" o:spid="_x0000_i1093" type="#_x0000_t75" style="width:11.25pt;height:12.75pt" o:ole="">
                  <v:imagedata r:id="rId154" o:title=""/>
                </v:shape>
                <o:OLEObject Type="Embed" ProgID="Equation.DSMT4" ShapeID="对象 273" DrawAspect="Content" ObjectID="_1683305872" r:id="rId155"/>
              </w:object>
            </w:r>
          </w:p>
        </w:tc>
        <w:tc>
          <w:tcPr>
            <w:tcW w:w="1485" w:type="dxa"/>
          </w:tcPr>
          <w:p w:rsidR="00122B34" w:rsidRDefault="00122B34" w:rsidP="004F1BE6">
            <w:pPr>
              <w:pStyle w:val="Normal06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镍铬合金</w:t>
            </w:r>
          </w:p>
        </w:tc>
        <w:tc>
          <w:tcPr>
            <w:tcW w:w="1215" w:type="dxa"/>
          </w:tcPr>
          <w:p w:rsidR="00122B34" w:rsidRDefault="00122B34" w:rsidP="004F1BE6">
            <w:pPr>
              <w:pStyle w:val="Normal06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0.5</w:t>
            </w:r>
          </w:p>
        </w:tc>
        <w:tc>
          <w:tcPr>
            <w:tcW w:w="1950" w:type="dxa"/>
          </w:tcPr>
          <w:p w:rsidR="00122B34" w:rsidRDefault="00122B34" w:rsidP="004F1BE6">
            <w:pPr>
              <w:pStyle w:val="Normal06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1.0</w:t>
            </w:r>
          </w:p>
        </w:tc>
      </w:tr>
      <w:tr w:rsidR="00122B34" w:rsidTr="004F1BE6">
        <w:tc>
          <w:tcPr>
            <w:tcW w:w="945" w:type="dxa"/>
          </w:tcPr>
          <w:p w:rsidR="00122B34" w:rsidRDefault="00122B34" w:rsidP="004F1BE6">
            <w:pPr>
              <w:pStyle w:val="Normal06"/>
              <w:spacing w:line="360" w:lineRule="auto"/>
              <w:jc w:val="center"/>
            </w:pPr>
            <w:r>
              <w:rPr>
                <w:position w:val="-4"/>
              </w:rPr>
              <w:object w:dxaOrig="240" w:dyaOrig="240">
                <v:shape id="对象 274" o:spid="_x0000_i1094" type="#_x0000_t75" style="width:12pt;height:12pt" o:ole="">
                  <v:imagedata r:id="rId156" o:title=""/>
                </v:shape>
                <o:OLEObject Type="Embed" ProgID="Equation.DSMT4" ShapeID="对象 274" DrawAspect="Content" ObjectID="_1683305873" r:id="rId157"/>
              </w:object>
            </w:r>
          </w:p>
        </w:tc>
        <w:tc>
          <w:tcPr>
            <w:tcW w:w="1485" w:type="dxa"/>
          </w:tcPr>
          <w:p w:rsidR="00122B34" w:rsidRDefault="00122B34" w:rsidP="004F1BE6">
            <w:pPr>
              <w:pStyle w:val="Normal06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锰铜合金</w:t>
            </w:r>
          </w:p>
        </w:tc>
        <w:tc>
          <w:tcPr>
            <w:tcW w:w="1215" w:type="dxa"/>
          </w:tcPr>
          <w:p w:rsidR="00122B34" w:rsidRDefault="00122B34" w:rsidP="004F1BE6">
            <w:pPr>
              <w:pStyle w:val="Normal06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0.5</w:t>
            </w:r>
          </w:p>
        </w:tc>
        <w:tc>
          <w:tcPr>
            <w:tcW w:w="1950" w:type="dxa"/>
          </w:tcPr>
          <w:p w:rsidR="00122B34" w:rsidRDefault="00122B34" w:rsidP="004F1BE6">
            <w:pPr>
              <w:pStyle w:val="Normal06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0.5</w:t>
            </w:r>
          </w:p>
        </w:tc>
      </w:tr>
    </w:tbl>
    <w:p w:rsidR="00122B34" w:rsidRDefault="00122B34" w:rsidP="00122B34">
      <w:pPr>
        <w:pStyle w:val="Normal06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）为了验证上述猜想</w:t>
      </w:r>
      <w:r>
        <w:rPr>
          <w:rFonts w:ascii="宋体" w:hAnsi="宋体" w:cs="宋体" w:hint="eastAsia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，应该选用编号为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两根电阻丝进行实验；如果选用编号为</w:t>
      </w:r>
      <w:r>
        <w:rPr>
          <w:position w:val="-4"/>
        </w:rPr>
        <w:object w:dxaOrig="225" w:dyaOrig="240">
          <v:shape id="对象 275" o:spid="_x0000_i1095" type="#_x0000_t75" style="width:11.25pt;height:12pt" o:ole="">
            <v:imagedata r:id="rId158" o:title=""/>
          </v:shape>
          <o:OLEObject Type="Embed" ProgID="Equation.DSMT4" ShapeID="对象 275" DrawAspect="Content" ObjectID="_1683305874" r:id="rId159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225" w:dyaOrig="255">
          <v:shape id="对象 276" o:spid="_x0000_i1096" type="#_x0000_t75" style="width:11.25pt;height:12.75pt" o:ole="">
            <v:imagedata r:id="rId160" o:title=""/>
          </v:shape>
          <o:OLEObject Type="Embed" ProgID="Equation.DSMT4" ShapeID="对象 276" DrawAspect="Content" ObjectID="_1683305875" r:id="rId161"/>
        </w:object>
      </w:r>
      <w:r>
        <w:rPr>
          <w:rFonts w:ascii="Times New Roman" w:eastAsia="新宋体" w:hAnsi="Times New Roman" w:hint="eastAsia"/>
          <w:szCs w:val="21"/>
        </w:rPr>
        <w:t>两根电阻丝进行实验，是为了验证猜想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（填序号）。</w:t>
      </w:r>
    </w:p>
    <w:p w:rsidR="00122B34" w:rsidRDefault="00122B34" w:rsidP="00122B34">
      <w:pPr>
        <w:pStyle w:val="Normal06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）分别将</w:t>
      </w:r>
      <w:r>
        <w:rPr>
          <w:position w:val="-4"/>
        </w:rPr>
        <w:object w:dxaOrig="225" w:dyaOrig="240">
          <v:shape id="对象 277" o:spid="_x0000_i1097" type="#_x0000_t75" style="width:11.25pt;height:12pt" o:ole="">
            <v:imagedata r:id="rId162" o:title=""/>
          </v:shape>
          <o:OLEObject Type="Embed" ProgID="Equation.DSMT4" ShapeID="对象 277" DrawAspect="Content" ObjectID="_1683305876" r:id="rId163"/>
        </w:objec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position w:val="-4"/>
        </w:rPr>
        <w:object w:dxaOrig="240" w:dyaOrig="240">
          <v:shape id="对象 278" o:spid="_x0000_i1098" type="#_x0000_t75" style="width:12pt;height:12pt" o:ole="">
            <v:imagedata r:id="rId164" o:title=""/>
          </v:shape>
          <o:OLEObject Type="Embed" ProgID="Equation.DSMT4" ShapeID="对象 278" DrawAspect="Content" ObjectID="_1683305877" r:id="rId165"/>
        </w:object>
      </w:r>
      <w:r>
        <w:rPr>
          <w:rFonts w:ascii="Times New Roman" w:eastAsia="新宋体" w:hAnsi="Times New Roman" w:hint="eastAsia"/>
          <w:szCs w:val="21"/>
        </w:rPr>
        <w:t>两电阻丝接入电路中</w:t>
      </w:r>
      <w:r>
        <w:rPr>
          <w:position w:val="-4"/>
        </w:rPr>
        <w:object w:dxaOrig="285" w:dyaOrig="240">
          <v:shape id="对象 279" o:spid="_x0000_i1099" type="#_x0000_t75" style="width:14.25pt;height:12pt" o:ole="">
            <v:imagedata r:id="rId166" o:title=""/>
          </v:shape>
          <o:OLEObject Type="Embed" ProgID="Equation.DSMT4" ShapeID="对象 279" DrawAspect="Content" ObjectID="_1683305878" r:id="rId167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240" w:dyaOrig="255">
          <v:shape id="对象 280" o:spid="_x0000_i1100" type="#_x0000_t75" style="width:12pt;height:12.75pt" o:ole="">
            <v:imagedata r:id="rId168" o:title=""/>
          </v:shape>
          <o:OLEObject Type="Embed" ProgID="Equation.DSMT4" ShapeID="对象 280" DrawAspect="Content" ObjectID="_1683305879" r:id="rId169"/>
        </w:object>
      </w:r>
      <w:r>
        <w:rPr>
          <w:rFonts w:ascii="Times New Roman" w:eastAsia="新宋体" w:hAnsi="Times New Roman" w:hint="eastAsia"/>
          <w:szCs w:val="21"/>
        </w:rPr>
        <w:t>两点间时，电流表示数不相同，由此，初步得到的结论是：导体的电阻与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有关。</w:t>
      </w:r>
    </w:p>
    <w:p w:rsidR="00122B34" w:rsidRDefault="00122B34" w:rsidP="00122B34">
      <w:pPr>
        <w:pStyle w:val="Normal06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）有同学认为，可以根据灯泡亮度的变化来判断接入的电阻丝阻值的变化情况。老师指出：此实验中这种方法不可取。这是因为电源电压一定时，所选电阻丝的阻值相差太小，灯泡亮度变化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（选填“明显”或“不明显”</w:t>
      </w:r>
      <w:r>
        <w:t xml:space="preserve"> </w:t>
      </w:r>
      <w:r>
        <w:rPr>
          <w:position w:val="-10"/>
        </w:rPr>
        <w:object w:dxaOrig="135" w:dyaOrig="300">
          <v:shape id="对象 281" o:spid="_x0000_i1101" type="#_x0000_t75" style="width:6.75pt;height:15pt" o:ole="">
            <v:imagedata r:id="rId170" o:title=""/>
          </v:shape>
          <o:OLEObject Type="Embed" ProgID="Equation.DSMT4" ShapeID="对象 281" DrawAspect="Content" ObjectID="_1683305880" r:id="rId171"/>
        </w:object>
      </w:r>
      <w:r>
        <w:rPr>
          <w:rFonts w:ascii="Times New Roman" w:eastAsia="新宋体" w:hAnsi="Times New Roman" w:hint="eastAsia"/>
          <w:szCs w:val="21"/>
        </w:rPr>
        <w:t>。</w:t>
      </w:r>
    </w:p>
    <w:p w:rsidR="00122B34" w:rsidRDefault="00122B34" w:rsidP="00122B34">
      <w:pPr>
        <w:pStyle w:val="Normal06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）在最近几年，我国城乡许多地区进行了输电线路的改造，将原来细的铝质输电线换成较粗的铝质输电线，这样就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了输电线的电阻，从而可以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输电线上的电能损失（选填“增大”或“减小”</w:t>
      </w:r>
      <w:r>
        <w:t xml:space="preserve"> </w:t>
      </w:r>
      <w:r>
        <w:rPr>
          <w:position w:val="-10"/>
        </w:rPr>
        <w:object w:dxaOrig="135" w:dyaOrig="300">
          <v:shape id="对象 282" o:spid="_x0000_i1102" type="#_x0000_t75" style="width:6.75pt;height:15pt" o:ole="">
            <v:imagedata r:id="rId172" o:title=""/>
          </v:shape>
          <o:OLEObject Type="Embed" ProgID="Equation.DSMT4" ShapeID="对象 282" DrawAspect="Content" ObjectID="_1683305881" r:id="rId173"/>
        </w:object>
      </w:r>
      <w:r>
        <w:rPr>
          <w:rFonts w:ascii="Times New Roman" w:eastAsia="新宋体" w:hAnsi="Times New Roman" w:hint="eastAsia"/>
          <w:szCs w:val="21"/>
        </w:rPr>
        <w:t>。</w:t>
      </w:r>
    </w:p>
    <w:p w:rsidR="00122B34" w:rsidRDefault="00122B34" w:rsidP="00122B34">
      <w:pPr>
        <w:pStyle w:val="Normal06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885950" cy="1171575"/>
            <wp:effectExtent l="0" t="0" r="0" b="9525"/>
            <wp:docPr id="3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2B34" w:rsidRDefault="00122B34" w:rsidP="00122B34">
      <w:pPr>
        <w:pStyle w:val="Normal05"/>
        <w:spacing w:line="360" w:lineRule="auto"/>
      </w:pPr>
      <w:r>
        <w:rPr>
          <w:rFonts w:ascii="Times New Roman" w:eastAsia="新宋体" w:hAnsi="Times New Roman" w:hint="eastAsia"/>
          <w:szCs w:val="21"/>
        </w:rPr>
        <w:t>12</w:t>
      </w:r>
      <w:r>
        <w:rPr>
          <w:rFonts w:ascii="Times New Roman" w:eastAsia="新宋体" w:hAnsi="Times New Roman" w:hint="eastAsia"/>
          <w:szCs w:val="21"/>
        </w:rPr>
        <w:t>．在“探究影响导体电阻大小的因素”时，小明和小丽两位同学做出了如下猜想：</w:t>
      </w:r>
    </w:p>
    <w:p w:rsidR="00122B34" w:rsidRDefault="00122B34" w:rsidP="00122B34">
      <w:pPr>
        <w:pStyle w:val="Normal05"/>
        <w:spacing w:line="360" w:lineRule="auto"/>
      </w:pPr>
      <w:r>
        <w:rPr>
          <w:rFonts w:ascii="宋体" w:hAnsi="宋体" w:cs="宋体" w:hint="eastAsia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：导体的电阻与导体的长度有关；</w:t>
      </w:r>
      <w:r>
        <w:rPr>
          <w:rFonts w:ascii="宋体" w:hAnsi="宋体" w:cs="宋体" w:hint="eastAsia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：导体的电阻与导体的横截面积有关；</w:t>
      </w:r>
    </w:p>
    <w:p w:rsidR="00122B34" w:rsidRDefault="00122B34" w:rsidP="00122B34">
      <w:pPr>
        <w:pStyle w:val="Normal05"/>
        <w:spacing w:line="360" w:lineRule="auto"/>
      </w:pPr>
      <w:r>
        <w:rPr>
          <w:rFonts w:ascii="宋体" w:hAnsi="宋体" w:cs="宋体" w:hint="eastAsia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：导体的电阻与导体的材料有关；</w:t>
      </w:r>
      <w:r>
        <w:rPr>
          <w:rFonts w:ascii="宋体" w:hAnsi="宋体" w:cs="宋体" w:hint="eastAsia"/>
          <w:szCs w:val="21"/>
        </w:rPr>
        <w:t>④</w:t>
      </w:r>
      <w:r>
        <w:rPr>
          <w:rFonts w:ascii="Times New Roman" w:eastAsia="新宋体" w:hAnsi="Times New Roman" w:hint="eastAsia"/>
          <w:szCs w:val="21"/>
        </w:rPr>
        <w:t>：导体的电阻与导体的温度有关。</w:t>
      </w:r>
    </w:p>
    <w:p w:rsidR="00122B34" w:rsidRDefault="00122B34" w:rsidP="00122B34">
      <w:pPr>
        <w:pStyle w:val="Normal05"/>
        <w:spacing w:line="360" w:lineRule="auto"/>
      </w:pPr>
      <w:r>
        <w:rPr>
          <w:rFonts w:ascii="Times New Roman" w:eastAsia="新宋体" w:hAnsi="Times New Roman" w:hint="eastAsia"/>
          <w:szCs w:val="21"/>
        </w:rPr>
        <w:t>他们选择了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根电阻丝，规格、材料如下表，同时他们设计了如图甲所示的实验电路。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920"/>
        <w:gridCol w:w="2126"/>
        <w:gridCol w:w="2141"/>
        <w:gridCol w:w="2179"/>
      </w:tblGrid>
      <w:tr w:rsidR="00122B34" w:rsidTr="004F1BE6">
        <w:tc>
          <w:tcPr>
            <w:tcW w:w="2250" w:type="dxa"/>
          </w:tcPr>
          <w:p w:rsidR="00122B34" w:rsidRDefault="00122B34" w:rsidP="004F1BE6">
            <w:pPr>
              <w:pStyle w:val="Normal05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lastRenderedPageBreak/>
              <w:t>编号</w:t>
            </w:r>
          </w:p>
        </w:tc>
        <w:tc>
          <w:tcPr>
            <w:tcW w:w="2505" w:type="dxa"/>
          </w:tcPr>
          <w:p w:rsidR="00122B34" w:rsidRDefault="00122B34" w:rsidP="004F1BE6">
            <w:pPr>
              <w:pStyle w:val="Normal05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材料</w:t>
            </w:r>
          </w:p>
        </w:tc>
        <w:tc>
          <w:tcPr>
            <w:tcW w:w="2505" w:type="dxa"/>
          </w:tcPr>
          <w:p w:rsidR="00122B34" w:rsidRDefault="00122B34" w:rsidP="004F1BE6">
            <w:pPr>
              <w:pStyle w:val="Normal05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长度</w:t>
            </w:r>
            <w:r>
              <w:rPr>
                <w:position w:val="-6"/>
              </w:rPr>
              <w:object w:dxaOrig="300" w:dyaOrig="255">
                <v:shape id="对象 284" o:spid="_x0000_i1103" type="#_x0000_t75" style="width:15pt;height:12.75pt" o:ole="">
                  <v:imagedata r:id="rId175" o:title=""/>
                </v:shape>
                <o:OLEObject Type="Embed" ProgID="Equation.DSMT4" ShapeID="对象 284" DrawAspect="Content" ObjectID="_1683305882" r:id="rId176"/>
              </w:object>
            </w:r>
          </w:p>
        </w:tc>
        <w:tc>
          <w:tcPr>
            <w:tcW w:w="2505" w:type="dxa"/>
          </w:tcPr>
          <w:p w:rsidR="00122B34" w:rsidRDefault="00122B34" w:rsidP="004F1BE6">
            <w:pPr>
              <w:pStyle w:val="Normal05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横截面积</w:t>
            </w:r>
            <w:r>
              <w:rPr>
                <w:position w:val="-6"/>
              </w:rPr>
              <w:object w:dxaOrig="525" w:dyaOrig="300">
                <v:shape id="对象 285" o:spid="_x0000_i1104" type="#_x0000_t75" style="width:26.25pt;height:15pt" o:ole="">
                  <v:imagedata r:id="rId177" o:title=""/>
                </v:shape>
                <o:OLEObject Type="Embed" ProgID="Equation.DSMT4" ShapeID="对象 285" DrawAspect="Content" ObjectID="_1683305883" r:id="rId178"/>
              </w:object>
            </w:r>
          </w:p>
        </w:tc>
      </w:tr>
      <w:tr w:rsidR="00122B34" w:rsidTr="004F1BE6">
        <w:tc>
          <w:tcPr>
            <w:tcW w:w="2250" w:type="dxa"/>
          </w:tcPr>
          <w:p w:rsidR="00122B34" w:rsidRDefault="00122B34" w:rsidP="004F1BE6">
            <w:pPr>
              <w:pStyle w:val="Normal05"/>
              <w:spacing w:line="360" w:lineRule="auto"/>
              <w:jc w:val="center"/>
            </w:pPr>
            <w:r>
              <w:rPr>
                <w:position w:val="-4"/>
              </w:rPr>
              <w:object w:dxaOrig="225" w:dyaOrig="240">
                <v:shape id="对象 286" o:spid="_x0000_i1105" type="#_x0000_t75" style="width:11.25pt;height:12pt" o:ole="">
                  <v:imagedata r:id="rId179" o:title=""/>
                </v:shape>
                <o:OLEObject Type="Embed" ProgID="Equation.DSMT4" ShapeID="对象 286" DrawAspect="Content" ObjectID="_1683305884" r:id="rId180"/>
              </w:object>
            </w:r>
          </w:p>
        </w:tc>
        <w:tc>
          <w:tcPr>
            <w:tcW w:w="2505" w:type="dxa"/>
          </w:tcPr>
          <w:p w:rsidR="00122B34" w:rsidRDefault="00122B34" w:rsidP="004F1BE6">
            <w:pPr>
              <w:pStyle w:val="Normal05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镍铬合金</w:t>
            </w:r>
          </w:p>
        </w:tc>
        <w:tc>
          <w:tcPr>
            <w:tcW w:w="2505" w:type="dxa"/>
          </w:tcPr>
          <w:p w:rsidR="00122B34" w:rsidRDefault="00122B34" w:rsidP="004F1BE6">
            <w:pPr>
              <w:pStyle w:val="Normal05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0.5</w:t>
            </w:r>
          </w:p>
        </w:tc>
        <w:tc>
          <w:tcPr>
            <w:tcW w:w="2505" w:type="dxa"/>
          </w:tcPr>
          <w:p w:rsidR="00122B34" w:rsidRDefault="00122B34" w:rsidP="004F1BE6">
            <w:pPr>
              <w:pStyle w:val="Normal05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0.5</w:t>
            </w:r>
          </w:p>
        </w:tc>
      </w:tr>
      <w:tr w:rsidR="00122B34" w:rsidTr="004F1BE6">
        <w:tc>
          <w:tcPr>
            <w:tcW w:w="2250" w:type="dxa"/>
          </w:tcPr>
          <w:p w:rsidR="00122B34" w:rsidRDefault="00122B34" w:rsidP="004F1BE6">
            <w:pPr>
              <w:pStyle w:val="Normal05"/>
              <w:spacing w:line="360" w:lineRule="auto"/>
              <w:jc w:val="center"/>
            </w:pPr>
            <w:r>
              <w:rPr>
                <w:position w:val="-4"/>
              </w:rPr>
              <w:object w:dxaOrig="225" w:dyaOrig="240">
                <v:shape id="对象 287" o:spid="_x0000_i1106" type="#_x0000_t75" style="width:11.25pt;height:12pt" o:ole="">
                  <v:imagedata r:id="rId181" o:title=""/>
                </v:shape>
                <o:OLEObject Type="Embed" ProgID="Equation.DSMT4" ShapeID="对象 287" DrawAspect="Content" ObjectID="_1683305885" r:id="rId182"/>
              </w:object>
            </w:r>
          </w:p>
        </w:tc>
        <w:tc>
          <w:tcPr>
            <w:tcW w:w="2505" w:type="dxa"/>
          </w:tcPr>
          <w:p w:rsidR="00122B34" w:rsidRDefault="00122B34" w:rsidP="004F1BE6">
            <w:pPr>
              <w:pStyle w:val="Normal05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镍铬合金</w:t>
            </w:r>
          </w:p>
        </w:tc>
        <w:tc>
          <w:tcPr>
            <w:tcW w:w="2505" w:type="dxa"/>
          </w:tcPr>
          <w:p w:rsidR="00122B34" w:rsidRDefault="00122B34" w:rsidP="004F1BE6">
            <w:pPr>
              <w:pStyle w:val="Normal05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1.0</w:t>
            </w:r>
          </w:p>
        </w:tc>
        <w:tc>
          <w:tcPr>
            <w:tcW w:w="2505" w:type="dxa"/>
          </w:tcPr>
          <w:p w:rsidR="00122B34" w:rsidRDefault="00122B34" w:rsidP="004F1BE6">
            <w:pPr>
              <w:pStyle w:val="Normal05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0.5</w:t>
            </w:r>
          </w:p>
        </w:tc>
      </w:tr>
      <w:tr w:rsidR="00122B34" w:rsidTr="004F1BE6">
        <w:tc>
          <w:tcPr>
            <w:tcW w:w="2250" w:type="dxa"/>
          </w:tcPr>
          <w:p w:rsidR="00122B34" w:rsidRDefault="00122B34" w:rsidP="004F1BE6">
            <w:pPr>
              <w:pStyle w:val="Normal05"/>
              <w:spacing w:line="360" w:lineRule="auto"/>
              <w:jc w:val="center"/>
            </w:pPr>
            <w:r>
              <w:rPr>
                <w:position w:val="-6"/>
              </w:rPr>
              <w:object w:dxaOrig="225" w:dyaOrig="255">
                <v:shape id="对象 288" o:spid="_x0000_i1107" type="#_x0000_t75" style="width:11.25pt;height:12.75pt" o:ole="">
                  <v:imagedata r:id="rId183" o:title=""/>
                </v:shape>
                <o:OLEObject Type="Embed" ProgID="Equation.DSMT4" ShapeID="对象 288" DrawAspect="Content" ObjectID="_1683305886" r:id="rId184"/>
              </w:object>
            </w:r>
          </w:p>
        </w:tc>
        <w:tc>
          <w:tcPr>
            <w:tcW w:w="2505" w:type="dxa"/>
          </w:tcPr>
          <w:p w:rsidR="00122B34" w:rsidRDefault="00122B34" w:rsidP="004F1BE6">
            <w:pPr>
              <w:pStyle w:val="Normal05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镍铬合金</w:t>
            </w:r>
          </w:p>
        </w:tc>
        <w:tc>
          <w:tcPr>
            <w:tcW w:w="2505" w:type="dxa"/>
          </w:tcPr>
          <w:p w:rsidR="00122B34" w:rsidRDefault="00122B34" w:rsidP="004F1BE6">
            <w:pPr>
              <w:pStyle w:val="Normal05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0.5</w:t>
            </w:r>
          </w:p>
        </w:tc>
        <w:tc>
          <w:tcPr>
            <w:tcW w:w="2505" w:type="dxa"/>
          </w:tcPr>
          <w:p w:rsidR="00122B34" w:rsidRDefault="00122B34" w:rsidP="004F1BE6">
            <w:pPr>
              <w:pStyle w:val="Normal05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1.0</w:t>
            </w:r>
          </w:p>
        </w:tc>
      </w:tr>
      <w:tr w:rsidR="00122B34" w:rsidTr="004F1BE6">
        <w:tc>
          <w:tcPr>
            <w:tcW w:w="2250" w:type="dxa"/>
          </w:tcPr>
          <w:p w:rsidR="00122B34" w:rsidRDefault="00122B34" w:rsidP="004F1BE6">
            <w:pPr>
              <w:pStyle w:val="Normal05"/>
              <w:spacing w:line="360" w:lineRule="auto"/>
              <w:jc w:val="center"/>
            </w:pPr>
            <w:r>
              <w:rPr>
                <w:position w:val="-4"/>
              </w:rPr>
              <w:object w:dxaOrig="240" w:dyaOrig="240">
                <v:shape id="对象 289" o:spid="_x0000_i1108" type="#_x0000_t75" style="width:12pt;height:12pt" o:ole="">
                  <v:imagedata r:id="rId185" o:title=""/>
                </v:shape>
                <o:OLEObject Type="Embed" ProgID="Equation.DSMT4" ShapeID="对象 289" DrawAspect="Content" ObjectID="_1683305887" r:id="rId186"/>
              </w:object>
            </w:r>
          </w:p>
        </w:tc>
        <w:tc>
          <w:tcPr>
            <w:tcW w:w="2505" w:type="dxa"/>
          </w:tcPr>
          <w:p w:rsidR="00122B34" w:rsidRDefault="00122B34" w:rsidP="004F1BE6">
            <w:pPr>
              <w:pStyle w:val="Normal05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锰铜合金</w:t>
            </w:r>
          </w:p>
        </w:tc>
        <w:tc>
          <w:tcPr>
            <w:tcW w:w="2505" w:type="dxa"/>
          </w:tcPr>
          <w:p w:rsidR="00122B34" w:rsidRDefault="00122B34" w:rsidP="004F1BE6">
            <w:pPr>
              <w:pStyle w:val="Normal05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0.5</w:t>
            </w:r>
          </w:p>
        </w:tc>
        <w:tc>
          <w:tcPr>
            <w:tcW w:w="2505" w:type="dxa"/>
          </w:tcPr>
          <w:p w:rsidR="00122B34" w:rsidRDefault="00122B34" w:rsidP="004F1BE6">
            <w:pPr>
              <w:pStyle w:val="Normal05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0.5</w:t>
            </w:r>
          </w:p>
        </w:tc>
      </w:tr>
    </w:tbl>
    <w:p w:rsidR="00122B34" w:rsidRDefault="00122B34" w:rsidP="00122B34">
      <w:pPr>
        <w:pStyle w:val="Normal05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）为了验证上述猜想</w:t>
      </w:r>
      <w:r>
        <w:rPr>
          <w:rFonts w:ascii="宋体" w:hAnsi="宋体" w:cs="宋体" w:hint="eastAsia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，应该选用编号为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两根电阻丝进行实验；如果选用编号为</w:t>
      </w:r>
      <w:r>
        <w:rPr>
          <w:position w:val="-4"/>
        </w:rPr>
        <w:object w:dxaOrig="225" w:dyaOrig="240">
          <v:shape id="对象 290" o:spid="_x0000_i1109" type="#_x0000_t75" style="width:11.25pt;height:12pt" o:ole="">
            <v:imagedata r:id="rId187" o:title=""/>
          </v:shape>
          <o:OLEObject Type="Embed" ProgID="Equation.DSMT4" ShapeID="对象 290" DrawAspect="Content" ObjectID="_1683305888" r:id="rId188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225" w:dyaOrig="255">
          <v:shape id="对象 291" o:spid="_x0000_i1110" type="#_x0000_t75" style="width:11.25pt;height:12.75pt" o:ole="">
            <v:imagedata r:id="rId189" o:title=""/>
          </v:shape>
          <o:OLEObject Type="Embed" ProgID="Equation.DSMT4" ShapeID="对象 291" DrawAspect="Content" ObjectID="_1683305889" r:id="rId190"/>
        </w:object>
      </w:r>
      <w:r>
        <w:rPr>
          <w:rFonts w:ascii="Times New Roman" w:eastAsia="新宋体" w:hAnsi="Times New Roman" w:hint="eastAsia"/>
          <w:szCs w:val="21"/>
        </w:rPr>
        <w:t>两根电阻丝进行实验，是为了验证猜想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（填序号）；如果选用编号为</w:t>
      </w:r>
      <w:r>
        <w:rPr>
          <w:position w:val="-4"/>
        </w:rPr>
        <w:object w:dxaOrig="225" w:dyaOrig="240">
          <v:shape id="对象 292" o:spid="_x0000_i1111" type="#_x0000_t75" style="width:11.25pt;height:12pt" o:ole="">
            <v:imagedata r:id="rId191" o:title=""/>
          </v:shape>
          <o:OLEObject Type="Embed" ProgID="Equation.DSMT4" ShapeID="对象 292" DrawAspect="Content" ObjectID="_1683305890" r:id="rId192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4"/>
        </w:rPr>
        <w:object w:dxaOrig="240" w:dyaOrig="240">
          <v:shape id="对象 293" o:spid="_x0000_i1112" type="#_x0000_t75" style="width:12pt;height:12pt" o:ole="">
            <v:imagedata r:id="rId193" o:title=""/>
          </v:shape>
          <o:OLEObject Type="Embed" ProgID="Equation.DSMT4" ShapeID="对象 293" DrawAspect="Content" ObjectID="_1683305891" r:id="rId194"/>
        </w:object>
      </w:r>
      <w:r>
        <w:rPr>
          <w:rFonts w:ascii="Times New Roman" w:eastAsia="新宋体" w:hAnsi="Times New Roman" w:hint="eastAsia"/>
          <w:szCs w:val="21"/>
        </w:rPr>
        <w:t>两根电阻丝进行实验，是为了验证猜想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（填序号）。分别将</w:t>
      </w:r>
      <w:r>
        <w:rPr>
          <w:position w:val="-4"/>
        </w:rPr>
        <w:object w:dxaOrig="225" w:dyaOrig="240">
          <v:shape id="对象 294" o:spid="_x0000_i1113" type="#_x0000_t75" style="width:11.25pt;height:12pt" o:ole="">
            <v:imagedata r:id="rId195" o:title=""/>
          </v:shape>
          <o:OLEObject Type="Embed" ProgID="Equation.DSMT4" ShapeID="对象 294" DrawAspect="Content" ObjectID="_1683305892" r:id="rId196"/>
        </w:objec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position w:val="-4"/>
        </w:rPr>
        <w:object w:dxaOrig="240" w:dyaOrig="240">
          <v:shape id="对象 295" o:spid="_x0000_i1114" type="#_x0000_t75" style="width:12pt;height:12pt" o:ole="">
            <v:imagedata r:id="rId197" o:title=""/>
          </v:shape>
          <o:OLEObject Type="Embed" ProgID="Equation.DSMT4" ShapeID="对象 295" DrawAspect="Content" ObjectID="_1683305893" r:id="rId198"/>
        </w:object>
      </w:r>
      <w:r>
        <w:rPr>
          <w:rFonts w:ascii="Times New Roman" w:eastAsia="新宋体" w:hAnsi="Times New Roman" w:hint="eastAsia"/>
          <w:szCs w:val="21"/>
        </w:rPr>
        <w:t>两电阻丝接入电路中</w:t>
      </w:r>
      <w:r>
        <w:rPr>
          <w:position w:val="-4"/>
        </w:rPr>
        <w:object w:dxaOrig="285" w:dyaOrig="240">
          <v:shape id="对象 296" o:spid="_x0000_i1115" type="#_x0000_t75" style="width:14.25pt;height:12pt" o:ole="">
            <v:imagedata r:id="rId199" o:title=""/>
          </v:shape>
          <o:OLEObject Type="Embed" ProgID="Equation.DSMT4" ShapeID="对象 296" DrawAspect="Content" ObjectID="_1683305894" r:id="rId200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240" w:dyaOrig="255">
          <v:shape id="对象 297" o:spid="_x0000_i1116" type="#_x0000_t75" style="width:12pt;height:12.75pt" o:ole="">
            <v:imagedata r:id="rId201" o:title=""/>
          </v:shape>
          <o:OLEObject Type="Embed" ProgID="Equation.DSMT4" ShapeID="对象 297" DrawAspect="Content" ObjectID="_1683305895" r:id="rId202"/>
        </w:object>
      </w:r>
      <w:r>
        <w:rPr>
          <w:rFonts w:ascii="Times New Roman" w:eastAsia="新宋体" w:hAnsi="Times New Roman" w:hint="eastAsia"/>
          <w:szCs w:val="21"/>
        </w:rPr>
        <w:t>两点间时，电流表示数不相同，由此，初步得到的结论是：长度和横截面积相同时，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5819775" cy="1543050"/>
            <wp:effectExtent l="0" t="0" r="9525" b="0"/>
            <wp:docPr id="2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2B34" w:rsidRDefault="00122B34" w:rsidP="00122B34">
      <w:pPr>
        <w:pStyle w:val="Normal05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）小明和小丽从家带来了如图乙所示的小彩灯，其中有一只玻璃外壳破碎，他们留下玻璃芯和灯丝部分，再利用实验室的实验器材连接成如图丙所示电路，闭合开关，小灯泡微微发光，此时彩灯灯丝通过的电流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（选填“大于”、“等于”或“小于”</w:t>
      </w:r>
      <w:r>
        <w:t xml:space="preserve"> </w:t>
      </w:r>
      <w:r>
        <w:rPr>
          <w:position w:val="-10"/>
        </w:rPr>
        <w:object w:dxaOrig="135" w:dyaOrig="300">
          <v:shape id="对象 299" o:spid="_x0000_i1117" type="#_x0000_t75" style="width:6.75pt;height:15pt" o:ole="">
            <v:imagedata r:id="rId204" o:title=""/>
          </v:shape>
          <o:OLEObject Type="Embed" ProgID="Equation.DSMT4" ShapeID="对象 299" DrawAspect="Content" ObjectID="_1683305896" r:id="rId205"/>
        </w:object>
      </w:r>
      <w:r>
        <w:rPr>
          <w:rFonts w:ascii="Times New Roman" w:eastAsia="新宋体" w:hAnsi="Times New Roman" w:hint="eastAsia"/>
          <w:szCs w:val="21"/>
        </w:rPr>
        <w:t>小灯泡通过的电流。然后用点燃的酒精灯给彩灯灯丝加热，发现电流表示数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（选填“变大”、“变小”或“不变”</w:t>
      </w:r>
      <w:r>
        <w:t xml:space="preserve"> </w:t>
      </w:r>
      <w:r>
        <w:rPr>
          <w:position w:val="-10"/>
        </w:rPr>
        <w:object w:dxaOrig="135" w:dyaOrig="300">
          <v:shape id="对象 300" o:spid="_x0000_i1118" type="#_x0000_t75" style="width:6.75pt;height:15pt" o:ole="">
            <v:imagedata r:id="rId206" o:title=""/>
          </v:shape>
          <o:OLEObject Type="Embed" ProgID="Equation.DSMT4" ShapeID="对象 300" DrawAspect="Content" ObjectID="_1683305897" r:id="rId207"/>
        </w:object>
      </w:r>
      <w:r>
        <w:rPr>
          <w:rFonts w:ascii="Times New Roman" w:eastAsia="新宋体" w:hAnsi="Times New Roman" w:hint="eastAsia"/>
          <w:szCs w:val="21"/>
        </w:rPr>
        <w:t>，由此可知：灯丝温度升高，电阻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（选填“变大”“变小”或“不变”</w:t>
      </w:r>
      <w:r>
        <w:t xml:space="preserve"> </w:t>
      </w:r>
      <w:r>
        <w:rPr>
          <w:position w:val="-10"/>
        </w:rPr>
        <w:object w:dxaOrig="135" w:dyaOrig="300">
          <v:shape id="对象 301" o:spid="_x0000_i1119" type="#_x0000_t75" style="width:6.75pt;height:15pt" o:ole="">
            <v:imagedata r:id="rId208" o:title=""/>
          </v:shape>
          <o:OLEObject Type="Embed" ProgID="Equation.DSMT4" ShapeID="对象 301" DrawAspect="Content" ObjectID="_1683305898" r:id="rId209"/>
        </w:object>
      </w:r>
      <w:r>
        <w:rPr>
          <w:rFonts w:ascii="Times New Roman" w:eastAsia="新宋体" w:hAnsi="Times New Roman" w:hint="eastAsia"/>
          <w:szCs w:val="21"/>
        </w:rPr>
        <w:t>。过一段时间，彩灯灯丝烧断，电流表示数将变为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position w:val="-4"/>
        </w:rPr>
        <w:object w:dxaOrig="225" w:dyaOrig="240">
          <v:shape id="对象 302" o:spid="_x0000_i1120" type="#_x0000_t75" style="width:11.25pt;height:12pt" o:ole="">
            <v:imagedata r:id="rId210" o:title=""/>
          </v:shape>
          <o:OLEObject Type="Embed" ProgID="Equation.DSMT4" ShapeID="对象 302" DrawAspect="Content" ObjectID="_1683305899" r:id="rId211"/>
        </w:object>
      </w:r>
      <w:r>
        <w:rPr>
          <w:rFonts w:ascii="Times New Roman" w:eastAsia="新宋体" w:hAnsi="Times New Roman" w:hint="eastAsia"/>
          <w:szCs w:val="21"/>
        </w:rPr>
        <w:t>，用酒精灯给玻璃芯加热至红炽状态，电流表示数变大了，说明了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122B34" w:rsidRDefault="00122B34" w:rsidP="00122B34">
      <w:pPr>
        <w:pStyle w:val="Normal04"/>
        <w:spacing w:line="360" w:lineRule="auto"/>
      </w:pPr>
      <w:r>
        <w:rPr>
          <w:rFonts w:ascii="Times New Roman" w:eastAsia="新宋体" w:hAnsi="Times New Roman" w:hint="eastAsia"/>
          <w:szCs w:val="21"/>
        </w:rPr>
        <w:t>13</w:t>
      </w:r>
      <w:r>
        <w:rPr>
          <w:rFonts w:ascii="Times New Roman" w:eastAsia="新宋体" w:hAnsi="Times New Roman" w:hint="eastAsia"/>
          <w:szCs w:val="21"/>
        </w:rPr>
        <w:t>．如图所示，在探究影响导体电阻大小因素的实验中，导线</w:t>
      </w:r>
      <w:r>
        <w:rPr>
          <w:position w:val="-6"/>
        </w:rPr>
        <w:object w:dxaOrig="180" w:dyaOrig="195">
          <v:shape id="对象 303" o:spid="_x0000_i1121" type="#_x0000_t75" style="width:9pt;height:9.75pt" o:ole="">
            <v:imagedata r:id="rId212" o:title=""/>
          </v:shape>
          <o:OLEObject Type="Embed" ProgID="Equation.DSMT4" ShapeID="对象 303" DrawAspect="Content" ObjectID="_1683305900" r:id="rId213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180" w:dyaOrig="255">
          <v:shape id="对象 304" o:spid="_x0000_i1122" type="#_x0000_t75" style="width:9pt;height:12.75pt" o:ole="">
            <v:imagedata r:id="rId214" o:title=""/>
          </v:shape>
          <o:OLEObject Type="Embed" ProgID="Equation.DSMT4" ShapeID="对象 304" DrawAspect="Content" ObjectID="_1683305901" r:id="rId215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180" w:dyaOrig="195">
          <v:shape id="对象 305" o:spid="_x0000_i1123" type="#_x0000_t75" style="width:9pt;height:9.75pt" o:ole="">
            <v:imagedata r:id="rId216" o:title=""/>
          </v:shape>
          <o:OLEObject Type="Embed" ProgID="Equation.DSMT4" ShapeID="对象 305" DrawAspect="Content" ObjectID="_1683305902" r:id="rId217"/>
        </w:object>
      </w:r>
      <w:r>
        <w:rPr>
          <w:rFonts w:ascii="Times New Roman" w:eastAsia="新宋体" w:hAnsi="Times New Roman" w:hint="eastAsia"/>
          <w:szCs w:val="21"/>
        </w:rPr>
        <w:t>粗细相同，</w:t>
      </w:r>
      <w:r>
        <w:rPr>
          <w:position w:val="-6"/>
        </w:rPr>
        <w:object w:dxaOrig="180" w:dyaOrig="255">
          <v:shape id="对象 306" o:spid="_x0000_i1124" type="#_x0000_t75" style="width:9pt;height:12.75pt" o:ole="">
            <v:imagedata r:id="rId218" o:title=""/>
          </v:shape>
          <o:OLEObject Type="Embed" ProgID="Equation.DSMT4" ShapeID="对象 306" DrawAspect="Content" ObjectID="_1683305903" r:id="rId219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195" w:dyaOrig="255">
          <v:shape id="对象 307" o:spid="_x0000_i1125" type="#_x0000_t75" style="width:9.75pt;height:12.75pt" o:ole="">
            <v:imagedata r:id="rId220" o:title=""/>
          </v:shape>
          <o:OLEObject Type="Embed" ProgID="Equation.DSMT4" ShapeID="对象 307" DrawAspect="Content" ObjectID="_1683305904" r:id="rId221"/>
        </w:object>
      </w:r>
      <w:r>
        <w:rPr>
          <w:rFonts w:ascii="Times New Roman" w:eastAsia="新宋体" w:hAnsi="Times New Roman" w:hint="eastAsia"/>
          <w:szCs w:val="21"/>
        </w:rPr>
        <w:t>粗细不同；</w:t>
      </w:r>
      <w:r>
        <w:rPr>
          <w:position w:val="-6"/>
        </w:rPr>
        <w:object w:dxaOrig="180" w:dyaOrig="195">
          <v:shape id="对象 308" o:spid="_x0000_i1126" type="#_x0000_t75" style="width:9pt;height:9.75pt" o:ole="">
            <v:imagedata r:id="rId222" o:title=""/>
          </v:shape>
          <o:OLEObject Type="Embed" ProgID="Equation.DSMT4" ShapeID="对象 308" DrawAspect="Content" ObjectID="_1683305905" r:id="rId223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180" w:dyaOrig="255">
          <v:shape id="对象 309" o:spid="_x0000_i1127" type="#_x0000_t75" style="width:9pt;height:12.75pt" o:ole="">
            <v:imagedata r:id="rId224" o:title=""/>
          </v:shape>
          <o:OLEObject Type="Embed" ProgID="Equation.DSMT4" ShapeID="对象 309" DrawAspect="Content" ObjectID="_1683305906" r:id="rId225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195" w:dyaOrig="255">
          <v:shape id="对象 310" o:spid="_x0000_i1128" type="#_x0000_t75" style="width:9.75pt;height:12.75pt" o:ole="">
            <v:imagedata r:id="rId226" o:title=""/>
          </v:shape>
          <o:OLEObject Type="Embed" ProgID="Equation.DSMT4" ShapeID="对象 310" DrawAspect="Content" ObjectID="_1683305907" r:id="rId227"/>
        </w:object>
      </w:r>
      <w:r>
        <w:rPr>
          <w:rFonts w:ascii="Times New Roman" w:eastAsia="新宋体" w:hAnsi="Times New Roman" w:hint="eastAsia"/>
          <w:szCs w:val="21"/>
        </w:rPr>
        <w:t>长度相同。</w:t>
      </w:r>
    </w:p>
    <w:p w:rsidR="00122B34" w:rsidRDefault="00122B34" w:rsidP="00122B34">
      <w:pPr>
        <w:pStyle w:val="Normal04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）该实验是通过观察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间接比较导线电阻的大小；</w:t>
      </w:r>
    </w:p>
    <w:p w:rsidR="00122B34" w:rsidRDefault="00122B34" w:rsidP="00122B34">
      <w:pPr>
        <w:pStyle w:val="Normal04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）选用导线</w:t>
      </w:r>
      <w:r>
        <w:rPr>
          <w:position w:val="-6"/>
        </w:rPr>
        <w:object w:dxaOrig="180" w:dyaOrig="195">
          <v:shape id="对象 311" o:spid="_x0000_i1129" type="#_x0000_t75" style="width:9pt;height:9.75pt" o:ole="">
            <v:imagedata r:id="rId228" o:title=""/>
          </v:shape>
          <o:OLEObject Type="Embed" ProgID="Equation.DSMT4" ShapeID="对象 311" DrawAspect="Content" ObjectID="_1683305908" r:id="rId229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180" w:dyaOrig="255">
          <v:shape id="对象 312" o:spid="_x0000_i1130" type="#_x0000_t75" style="width:9pt;height:12.75pt" o:ole="">
            <v:imagedata r:id="rId230" o:title=""/>
          </v:shape>
          <o:OLEObject Type="Embed" ProgID="Equation.DSMT4" ShapeID="对象 312" DrawAspect="Content" ObjectID="_1683305909" r:id="rId231"/>
        </w:object>
      </w:r>
      <w:r>
        <w:rPr>
          <w:rFonts w:ascii="Times New Roman" w:eastAsia="新宋体" w:hAnsi="Times New Roman" w:hint="eastAsia"/>
          <w:szCs w:val="21"/>
        </w:rPr>
        <w:t>分别接入电路中，是为了探究电阻大小跟导体的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有关；</w:t>
      </w:r>
    </w:p>
    <w:p w:rsidR="00122B34" w:rsidRDefault="00122B34" w:rsidP="00122B34">
      <w:pPr>
        <w:pStyle w:val="Normal04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）选用导线</w:t>
      </w:r>
      <w:r>
        <w:rPr>
          <w:position w:val="-6"/>
        </w:rPr>
        <w:object w:dxaOrig="180" w:dyaOrig="255">
          <v:shape id="对象 313" o:spid="_x0000_i1131" type="#_x0000_t75" style="width:9pt;height:12.75pt" o:ole="">
            <v:imagedata r:id="rId232" o:title=""/>
          </v:shape>
          <o:OLEObject Type="Embed" ProgID="Equation.DSMT4" ShapeID="对象 313" DrawAspect="Content" ObjectID="_1683305910" r:id="rId233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180" w:dyaOrig="195">
          <v:shape id="对象 314" o:spid="_x0000_i1132" type="#_x0000_t75" style="width:9pt;height:9.75pt" o:ole="">
            <v:imagedata r:id="rId234" o:title=""/>
          </v:shape>
          <o:OLEObject Type="Embed" ProgID="Equation.DSMT4" ShapeID="对象 314" DrawAspect="Content" ObjectID="_1683305911" r:id="rId235"/>
        </w:object>
      </w:r>
      <w:r>
        <w:rPr>
          <w:rFonts w:ascii="Times New Roman" w:eastAsia="新宋体" w:hAnsi="Times New Roman" w:hint="eastAsia"/>
          <w:szCs w:val="21"/>
        </w:rPr>
        <w:t>分别接入电路中，是为了探究电阻大小跟导体的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有关；</w:t>
      </w:r>
    </w:p>
    <w:p w:rsidR="00122B34" w:rsidRDefault="00122B34" w:rsidP="00122B34">
      <w:pPr>
        <w:pStyle w:val="Normal04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）选用导线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分别接入电路中，是为了探究电阻大小跟导体的横截面积有关；</w:t>
      </w:r>
    </w:p>
    <w:p w:rsidR="00122B34" w:rsidRDefault="00122B34" w:rsidP="00122B34">
      <w:pPr>
        <w:pStyle w:val="Normal04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）影响导体电阻大小因素除了上述因素外，还可能跟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有关；</w:t>
      </w:r>
    </w:p>
    <w:p w:rsidR="00122B34" w:rsidRDefault="00122B34" w:rsidP="00122B34">
      <w:pPr>
        <w:pStyle w:val="Normal04"/>
        <w:spacing w:line="360" w:lineRule="auto"/>
      </w:pPr>
      <w:r>
        <w:rPr>
          <w:rFonts w:ascii="Times New Roman" w:eastAsia="新宋体" w:hAnsi="Times New Roman" w:hint="eastAsia"/>
          <w:szCs w:val="21"/>
        </w:rPr>
        <w:lastRenderedPageBreak/>
        <w:t>（</w:t>
      </w:r>
      <w:r>
        <w:rPr>
          <w:rFonts w:ascii="Times New Roman" w:eastAsia="新宋体" w:hAnsi="Times New Roman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）现有两根长度和横截面积均相同的铜丝和镍铬合金丝，从中选一根绕制滑动变阻器电阻丝线圈，应选择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122B34" w:rsidRDefault="00122B34" w:rsidP="00122B34">
      <w:pPr>
        <w:pStyle w:val="Normal04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924175" cy="1638300"/>
            <wp:effectExtent l="0" t="0" r="9525" b="0"/>
            <wp:docPr id="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2B34" w:rsidRDefault="00122B34" w:rsidP="00122B34">
      <w:pPr>
        <w:spacing w:line="360" w:lineRule="auto"/>
        <w:jc w:val="left"/>
        <w:rPr>
          <w:rFonts w:ascii="宋体" w:hAnsi="宋体" w:cs="宋体"/>
          <w:color w:val="FF0000"/>
          <w:position w:val="-6"/>
          <w:sz w:val="24"/>
        </w:rPr>
      </w:pPr>
    </w:p>
    <w:p w:rsidR="00122B34" w:rsidRPr="00122B34" w:rsidRDefault="00122B34" w:rsidP="006E0B69">
      <w:pPr>
        <w:jc w:val="center"/>
        <w:rPr>
          <w:rFonts w:ascii="微软雅黑" w:eastAsia="微软雅黑" w:hAnsi="微软雅黑" w:cs="微软雅黑"/>
          <w:b/>
          <w:bCs/>
          <w:color w:val="FF0000"/>
          <w:sz w:val="36"/>
          <w:szCs w:val="36"/>
        </w:rPr>
      </w:pPr>
    </w:p>
    <w:sectPr w:rsidR="00122B34" w:rsidRPr="00122B34">
      <w:headerReference w:type="default" r:id="rId23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783" w:rsidRDefault="008F2783" w:rsidP="00FA612A">
      <w:r>
        <w:separator/>
      </w:r>
    </w:p>
  </w:endnote>
  <w:endnote w:type="continuationSeparator" w:id="0">
    <w:p w:rsidR="008F2783" w:rsidRDefault="008F2783" w:rsidP="00FA6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783" w:rsidRDefault="008F2783" w:rsidP="00FA612A">
      <w:r>
        <w:separator/>
      </w:r>
    </w:p>
  </w:footnote>
  <w:footnote w:type="continuationSeparator" w:id="0">
    <w:p w:rsidR="008F2783" w:rsidRDefault="008F2783" w:rsidP="00FA61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12A" w:rsidRDefault="00FA612A">
    <w:pPr>
      <w:pStyle w:val="a3"/>
    </w:pPr>
    <w:r w:rsidRPr="00FA612A">
      <w:rPr>
        <w:rFonts w:hint="eastAsia"/>
      </w:rPr>
      <w:t>备战</w:t>
    </w:r>
    <w:r w:rsidRPr="00FA612A">
      <w:rPr>
        <w:rFonts w:hint="eastAsia"/>
      </w:rPr>
      <w:t>2021</w:t>
    </w:r>
    <w:r w:rsidRPr="00FA612A">
      <w:rPr>
        <w:rFonts w:hint="eastAsia"/>
      </w:rPr>
      <w:t>年中考物理</w:t>
    </w:r>
    <w:r w:rsidRPr="00FA612A">
      <w:rPr>
        <w:rFonts w:hint="eastAsia"/>
      </w:rPr>
      <w:t>25</w:t>
    </w:r>
    <w:r w:rsidRPr="00FA612A">
      <w:rPr>
        <w:rFonts w:hint="eastAsia"/>
      </w:rPr>
      <w:t>个专题实验精讲与精练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978"/>
    <w:rsid w:val="000964E8"/>
    <w:rsid w:val="00122B34"/>
    <w:rsid w:val="00191EF3"/>
    <w:rsid w:val="005515C0"/>
    <w:rsid w:val="005615E0"/>
    <w:rsid w:val="005D569C"/>
    <w:rsid w:val="0066559A"/>
    <w:rsid w:val="00684E7E"/>
    <w:rsid w:val="006E0B69"/>
    <w:rsid w:val="00790EC5"/>
    <w:rsid w:val="008F2783"/>
    <w:rsid w:val="009217E7"/>
    <w:rsid w:val="009C5353"/>
    <w:rsid w:val="00BA12B8"/>
    <w:rsid w:val="00C70E06"/>
    <w:rsid w:val="00DF006C"/>
    <w:rsid w:val="00E955EF"/>
    <w:rsid w:val="00EF670C"/>
    <w:rsid w:val="00F67978"/>
    <w:rsid w:val="00F911E4"/>
    <w:rsid w:val="00FA39DB"/>
    <w:rsid w:val="00FA612A"/>
    <w:rsid w:val="00FB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61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61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61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612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A612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A612A"/>
    <w:rPr>
      <w:rFonts w:ascii="Times New Roman" w:eastAsia="宋体" w:hAnsi="Times New Roman" w:cs="Times New Roman"/>
      <w:sz w:val="18"/>
      <w:szCs w:val="18"/>
    </w:rPr>
  </w:style>
  <w:style w:type="paragraph" w:customStyle="1" w:styleId="Normal010">
    <w:name w:val="Normal_0_10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5">
    <w:name w:val="Normal_0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7">
    <w:name w:val="Normal_0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8">
    <w:name w:val="Normal_0_8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4">
    <w:name w:val="Normal_1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5">
    <w:name w:val="Normal_1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7">
    <w:name w:val="Normal_1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3">
    <w:name w:val="Normal_1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1">
    <w:name w:val="Normal_0_11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2">
    <w:name w:val="Normal_1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4">
    <w:name w:val="Normal_0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9">
    <w:name w:val="Normal_0_9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6">
    <w:name w:val="Normal_0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7">
    <w:name w:val="Normal_0_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6">
    <w:name w:val="Normal_1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3">
    <w:name w:val="Normal_0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2">
    <w:name w:val="Normal_0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4">
    <w:name w:val="Normal_0_4"/>
    <w:uiPriority w:val="99"/>
    <w:rsid w:val="00122B34"/>
    <w:pPr>
      <w:widowControl w:val="0"/>
      <w:jc w:val="both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61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61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61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612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A612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A612A"/>
    <w:rPr>
      <w:rFonts w:ascii="Times New Roman" w:eastAsia="宋体" w:hAnsi="Times New Roman" w:cs="Times New Roman"/>
      <w:sz w:val="18"/>
      <w:szCs w:val="18"/>
    </w:rPr>
  </w:style>
  <w:style w:type="paragraph" w:customStyle="1" w:styleId="Normal010">
    <w:name w:val="Normal_0_10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5">
    <w:name w:val="Normal_0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7">
    <w:name w:val="Normal_0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8">
    <w:name w:val="Normal_0_8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4">
    <w:name w:val="Normal_1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5">
    <w:name w:val="Normal_1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7">
    <w:name w:val="Normal_1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3">
    <w:name w:val="Normal_1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1">
    <w:name w:val="Normal_0_11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2">
    <w:name w:val="Normal_1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4">
    <w:name w:val="Normal_0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9">
    <w:name w:val="Normal_0_9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6">
    <w:name w:val="Normal_0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7">
    <w:name w:val="Normal_0_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6">
    <w:name w:val="Normal_1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3">
    <w:name w:val="Normal_0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2">
    <w:name w:val="Normal_0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4">
    <w:name w:val="Normal_0_4"/>
    <w:uiPriority w:val="99"/>
    <w:rsid w:val="00122B34"/>
    <w:pPr>
      <w:widowControl w:val="0"/>
      <w:jc w:val="both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1.wmf"/><Relationship Id="rId21" Type="http://schemas.openxmlformats.org/officeDocument/2006/relationships/oleObject" Target="embeddings/oleObject7.bin"/><Relationship Id="rId42" Type="http://schemas.openxmlformats.org/officeDocument/2006/relationships/image" Target="media/image20.wmf"/><Relationship Id="rId63" Type="http://schemas.openxmlformats.org/officeDocument/2006/relationships/image" Target="media/image31.wmf"/><Relationship Id="rId84" Type="http://schemas.openxmlformats.org/officeDocument/2006/relationships/image" Target="media/image42.wmf"/><Relationship Id="rId138" Type="http://schemas.openxmlformats.org/officeDocument/2006/relationships/oleObject" Target="embeddings/oleObject61.bin"/><Relationship Id="rId159" Type="http://schemas.openxmlformats.org/officeDocument/2006/relationships/oleObject" Target="embeddings/oleObject71.bin"/><Relationship Id="rId170" Type="http://schemas.openxmlformats.org/officeDocument/2006/relationships/image" Target="media/image88.wmf"/><Relationship Id="rId191" Type="http://schemas.openxmlformats.org/officeDocument/2006/relationships/image" Target="media/image99.wmf"/><Relationship Id="rId205" Type="http://schemas.openxmlformats.org/officeDocument/2006/relationships/oleObject" Target="embeddings/oleObject93.bin"/><Relationship Id="rId226" Type="http://schemas.openxmlformats.org/officeDocument/2006/relationships/image" Target="media/image117.wmf"/><Relationship Id="rId107" Type="http://schemas.openxmlformats.org/officeDocument/2006/relationships/image" Target="media/image56.wmf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53" Type="http://schemas.openxmlformats.org/officeDocument/2006/relationships/image" Target="media/image26.wmf"/><Relationship Id="rId74" Type="http://schemas.openxmlformats.org/officeDocument/2006/relationships/image" Target="media/image37.wmf"/><Relationship Id="rId128" Type="http://schemas.openxmlformats.org/officeDocument/2006/relationships/oleObject" Target="embeddings/oleObject56.bin"/><Relationship Id="rId149" Type="http://schemas.openxmlformats.org/officeDocument/2006/relationships/oleObject" Target="embeddings/oleObject66.bin"/><Relationship Id="rId5" Type="http://schemas.openxmlformats.org/officeDocument/2006/relationships/footnotes" Target="footnotes.xml"/><Relationship Id="rId95" Type="http://schemas.openxmlformats.org/officeDocument/2006/relationships/image" Target="media/image48.wmf"/><Relationship Id="rId160" Type="http://schemas.openxmlformats.org/officeDocument/2006/relationships/image" Target="media/image83.wmf"/><Relationship Id="rId181" Type="http://schemas.openxmlformats.org/officeDocument/2006/relationships/image" Target="media/image94.wmf"/><Relationship Id="rId216" Type="http://schemas.openxmlformats.org/officeDocument/2006/relationships/image" Target="media/image112.wmf"/><Relationship Id="rId237" Type="http://schemas.openxmlformats.org/officeDocument/2006/relationships/header" Target="header1.xml"/><Relationship Id="rId22" Type="http://schemas.openxmlformats.org/officeDocument/2006/relationships/image" Target="media/image9.wmf"/><Relationship Id="rId43" Type="http://schemas.openxmlformats.org/officeDocument/2006/relationships/oleObject" Target="embeddings/oleObject17.bin"/><Relationship Id="rId64" Type="http://schemas.openxmlformats.org/officeDocument/2006/relationships/oleObject" Target="embeddings/oleObject27.bin"/><Relationship Id="rId118" Type="http://schemas.openxmlformats.org/officeDocument/2006/relationships/oleObject" Target="embeddings/oleObject51.bin"/><Relationship Id="rId139" Type="http://schemas.openxmlformats.org/officeDocument/2006/relationships/image" Target="media/image72.wmf"/><Relationship Id="rId80" Type="http://schemas.openxmlformats.org/officeDocument/2006/relationships/image" Target="media/image40.wmf"/><Relationship Id="rId85" Type="http://schemas.openxmlformats.org/officeDocument/2006/relationships/oleObject" Target="embeddings/oleObject37.bin"/><Relationship Id="rId150" Type="http://schemas.openxmlformats.org/officeDocument/2006/relationships/image" Target="media/image78.wmf"/><Relationship Id="rId155" Type="http://schemas.openxmlformats.org/officeDocument/2006/relationships/oleObject" Target="embeddings/oleObject69.bin"/><Relationship Id="rId171" Type="http://schemas.openxmlformats.org/officeDocument/2006/relationships/oleObject" Target="embeddings/oleObject77.bin"/><Relationship Id="rId176" Type="http://schemas.openxmlformats.org/officeDocument/2006/relationships/oleObject" Target="embeddings/oleObject79.bin"/><Relationship Id="rId192" Type="http://schemas.openxmlformats.org/officeDocument/2006/relationships/oleObject" Target="embeddings/oleObject87.bin"/><Relationship Id="rId197" Type="http://schemas.openxmlformats.org/officeDocument/2006/relationships/image" Target="media/image102.wmf"/><Relationship Id="rId206" Type="http://schemas.openxmlformats.org/officeDocument/2006/relationships/image" Target="media/image107.wmf"/><Relationship Id="rId227" Type="http://schemas.openxmlformats.org/officeDocument/2006/relationships/oleObject" Target="embeddings/oleObject104.bin"/><Relationship Id="rId201" Type="http://schemas.openxmlformats.org/officeDocument/2006/relationships/image" Target="media/image104.wmf"/><Relationship Id="rId222" Type="http://schemas.openxmlformats.org/officeDocument/2006/relationships/image" Target="media/image115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5.bin"/><Relationship Id="rId59" Type="http://schemas.openxmlformats.org/officeDocument/2006/relationships/image" Target="media/image29.wmf"/><Relationship Id="rId103" Type="http://schemas.openxmlformats.org/officeDocument/2006/relationships/image" Target="media/image54.wmf"/><Relationship Id="rId108" Type="http://schemas.openxmlformats.org/officeDocument/2006/relationships/oleObject" Target="embeddings/oleObject46.bin"/><Relationship Id="rId124" Type="http://schemas.openxmlformats.org/officeDocument/2006/relationships/oleObject" Target="embeddings/oleObject54.bin"/><Relationship Id="rId129" Type="http://schemas.openxmlformats.org/officeDocument/2006/relationships/image" Target="media/image67.wmf"/><Relationship Id="rId54" Type="http://schemas.openxmlformats.org/officeDocument/2006/relationships/oleObject" Target="embeddings/oleObject22.bin"/><Relationship Id="rId70" Type="http://schemas.openxmlformats.org/officeDocument/2006/relationships/image" Target="media/image35.wmf"/><Relationship Id="rId75" Type="http://schemas.openxmlformats.org/officeDocument/2006/relationships/oleObject" Target="embeddings/oleObject32.bin"/><Relationship Id="rId91" Type="http://schemas.openxmlformats.org/officeDocument/2006/relationships/oleObject" Target="embeddings/oleObject40.bin"/><Relationship Id="rId96" Type="http://schemas.openxmlformats.org/officeDocument/2006/relationships/oleObject" Target="embeddings/oleObject42.bin"/><Relationship Id="rId140" Type="http://schemas.openxmlformats.org/officeDocument/2006/relationships/oleObject" Target="embeddings/oleObject62.bin"/><Relationship Id="rId145" Type="http://schemas.openxmlformats.org/officeDocument/2006/relationships/image" Target="media/image75.png"/><Relationship Id="rId161" Type="http://schemas.openxmlformats.org/officeDocument/2006/relationships/oleObject" Target="embeddings/oleObject72.bin"/><Relationship Id="rId166" Type="http://schemas.openxmlformats.org/officeDocument/2006/relationships/image" Target="media/image86.wmf"/><Relationship Id="rId182" Type="http://schemas.openxmlformats.org/officeDocument/2006/relationships/oleObject" Target="embeddings/oleObject82.bin"/><Relationship Id="rId187" Type="http://schemas.openxmlformats.org/officeDocument/2006/relationships/image" Target="media/image97.wmf"/><Relationship Id="rId217" Type="http://schemas.openxmlformats.org/officeDocument/2006/relationships/oleObject" Target="embeddings/oleObject99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212" Type="http://schemas.openxmlformats.org/officeDocument/2006/relationships/image" Target="media/image110.wmf"/><Relationship Id="rId233" Type="http://schemas.openxmlformats.org/officeDocument/2006/relationships/oleObject" Target="embeddings/oleObject107.bin"/><Relationship Id="rId238" Type="http://schemas.openxmlformats.org/officeDocument/2006/relationships/fontTable" Target="fontTable.xml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49.bin"/><Relationship Id="rId119" Type="http://schemas.openxmlformats.org/officeDocument/2006/relationships/image" Target="media/image62.wmf"/><Relationship Id="rId44" Type="http://schemas.openxmlformats.org/officeDocument/2006/relationships/image" Target="media/image21.wmf"/><Relationship Id="rId60" Type="http://schemas.openxmlformats.org/officeDocument/2006/relationships/oleObject" Target="embeddings/oleObject25.bin"/><Relationship Id="rId65" Type="http://schemas.openxmlformats.org/officeDocument/2006/relationships/image" Target="media/image32.wmf"/><Relationship Id="rId81" Type="http://schemas.openxmlformats.org/officeDocument/2006/relationships/oleObject" Target="embeddings/oleObject35.bin"/><Relationship Id="rId86" Type="http://schemas.openxmlformats.org/officeDocument/2006/relationships/image" Target="media/image43.wmf"/><Relationship Id="rId130" Type="http://schemas.openxmlformats.org/officeDocument/2006/relationships/oleObject" Target="embeddings/oleObject57.bin"/><Relationship Id="rId135" Type="http://schemas.openxmlformats.org/officeDocument/2006/relationships/image" Target="media/image70.wmf"/><Relationship Id="rId151" Type="http://schemas.openxmlformats.org/officeDocument/2006/relationships/oleObject" Target="embeddings/oleObject67.bin"/><Relationship Id="rId156" Type="http://schemas.openxmlformats.org/officeDocument/2006/relationships/image" Target="media/image81.wmf"/><Relationship Id="rId177" Type="http://schemas.openxmlformats.org/officeDocument/2006/relationships/image" Target="media/image92.wmf"/><Relationship Id="rId198" Type="http://schemas.openxmlformats.org/officeDocument/2006/relationships/oleObject" Target="embeddings/oleObject90.bin"/><Relationship Id="rId172" Type="http://schemas.openxmlformats.org/officeDocument/2006/relationships/image" Target="media/image89.wmf"/><Relationship Id="rId193" Type="http://schemas.openxmlformats.org/officeDocument/2006/relationships/image" Target="media/image100.wmf"/><Relationship Id="rId202" Type="http://schemas.openxmlformats.org/officeDocument/2006/relationships/oleObject" Target="embeddings/oleObject92.bin"/><Relationship Id="rId207" Type="http://schemas.openxmlformats.org/officeDocument/2006/relationships/oleObject" Target="embeddings/oleObject94.bin"/><Relationship Id="rId223" Type="http://schemas.openxmlformats.org/officeDocument/2006/relationships/oleObject" Target="embeddings/oleObject102.bin"/><Relationship Id="rId228" Type="http://schemas.openxmlformats.org/officeDocument/2006/relationships/image" Target="media/image118.wmf"/><Relationship Id="rId13" Type="http://schemas.openxmlformats.org/officeDocument/2006/relationships/image" Target="media/image4.png"/><Relationship Id="rId18" Type="http://schemas.openxmlformats.org/officeDocument/2006/relationships/image" Target="media/image7.wmf"/><Relationship Id="rId39" Type="http://schemas.openxmlformats.org/officeDocument/2006/relationships/image" Target="media/image18.png"/><Relationship Id="rId109" Type="http://schemas.openxmlformats.org/officeDocument/2006/relationships/image" Target="media/image57.wmf"/><Relationship Id="rId34" Type="http://schemas.openxmlformats.org/officeDocument/2006/relationships/image" Target="media/image15.png"/><Relationship Id="rId50" Type="http://schemas.openxmlformats.org/officeDocument/2006/relationships/image" Target="media/image24.wmf"/><Relationship Id="rId55" Type="http://schemas.openxmlformats.org/officeDocument/2006/relationships/image" Target="media/image27.wmf"/><Relationship Id="rId76" Type="http://schemas.openxmlformats.org/officeDocument/2006/relationships/image" Target="media/image38.wmf"/><Relationship Id="rId97" Type="http://schemas.openxmlformats.org/officeDocument/2006/relationships/image" Target="media/image49.png"/><Relationship Id="rId104" Type="http://schemas.openxmlformats.org/officeDocument/2006/relationships/oleObject" Target="embeddings/oleObject44.bin"/><Relationship Id="rId120" Type="http://schemas.openxmlformats.org/officeDocument/2006/relationships/oleObject" Target="embeddings/oleObject52.bin"/><Relationship Id="rId125" Type="http://schemas.openxmlformats.org/officeDocument/2006/relationships/image" Target="media/image65.wmf"/><Relationship Id="rId141" Type="http://schemas.openxmlformats.org/officeDocument/2006/relationships/image" Target="media/image73.wmf"/><Relationship Id="rId146" Type="http://schemas.openxmlformats.org/officeDocument/2006/relationships/image" Target="media/image76.wmf"/><Relationship Id="rId167" Type="http://schemas.openxmlformats.org/officeDocument/2006/relationships/oleObject" Target="embeddings/oleObject75.bin"/><Relationship Id="rId188" Type="http://schemas.openxmlformats.org/officeDocument/2006/relationships/oleObject" Target="embeddings/oleObject85.bin"/><Relationship Id="rId7" Type="http://schemas.openxmlformats.org/officeDocument/2006/relationships/image" Target="media/image1.wmf"/><Relationship Id="rId71" Type="http://schemas.openxmlformats.org/officeDocument/2006/relationships/oleObject" Target="embeddings/oleObject30.bin"/><Relationship Id="rId92" Type="http://schemas.openxmlformats.org/officeDocument/2006/relationships/image" Target="media/image46.png"/><Relationship Id="rId162" Type="http://schemas.openxmlformats.org/officeDocument/2006/relationships/image" Target="media/image84.wmf"/><Relationship Id="rId183" Type="http://schemas.openxmlformats.org/officeDocument/2006/relationships/image" Target="media/image95.wmf"/><Relationship Id="rId213" Type="http://schemas.openxmlformats.org/officeDocument/2006/relationships/oleObject" Target="embeddings/oleObject97.bin"/><Relationship Id="rId218" Type="http://schemas.openxmlformats.org/officeDocument/2006/relationships/image" Target="media/image113.wmf"/><Relationship Id="rId234" Type="http://schemas.openxmlformats.org/officeDocument/2006/relationships/image" Target="media/image121.wmf"/><Relationship Id="rId239" Type="http://schemas.openxmlformats.org/officeDocument/2006/relationships/theme" Target="theme/theme1.xml"/><Relationship Id="rId2" Type="http://schemas.microsoft.com/office/2007/relationships/stylesWithEffects" Target="stylesWithEffect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0.wmf"/><Relationship Id="rId40" Type="http://schemas.openxmlformats.org/officeDocument/2006/relationships/image" Target="media/image19.wmf"/><Relationship Id="rId45" Type="http://schemas.openxmlformats.org/officeDocument/2006/relationships/oleObject" Target="embeddings/oleObject18.bin"/><Relationship Id="rId66" Type="http://schemas.openxmlformats.org/officeDocument/2006/relationships/oleObject" Target="embeddings/oleObject28.bin"/><Relationship Id="rId87" Type="http://schemas.openxmlformats.org/officeDocument/2006/relationships/oleObject" Target="embeddings/oleObject38.bin"/><Relationship Id="rId110" Type="http://schemas.openxmlformats.org/officeDocument/2006/relationships/oleObject" Target="embeddings/oleObject47.bin"/><Relationship Id="rId115" Type="http://schemas.openxmlformats.org/officeDocument/2006/relationships/image" Target="media/image60.wmf"/><Relationship Id="rId131" Type="http://schemas.openxmlformats.org/officeDocument/2006/relationships/image" Target="media/image68.wmf"/><Relationship Id="rId136" Type="http://schemas.openxmlformats.org/officeDocument/2006/relationships/oleObject" Target="embeddings/oleObject60.bin"/><Relationship Id="rId157" Type="http://schemas.openxmlformats.org/officeDocument/2006/relationships/oleObject" Target="embeddings/oleObject70.bin"/><Relationship Id="rId178" Type="http://schemas.openxmlformats.org/officeDocument/2006/relationships/oleObject" Target="embeddings/oleObject80.bin"/><Relationship Id="rId61" Type="http://schemas.openxmlformats.org/officeDocument/2006/relationships/image" Target="media/image30.wmf"/><Relationship Id="rId82" Type="http://schemas.openxmlformats.org/officeDocument/2006/relationships/image" Target="media/image41.wmf"/><Relationship Id="rId152" Type="http://schemas.openxmlformats.org/officeDocument/2006/relationships/image" Target="media/image79.wmf"/><Relationship Id="rId173" Type="http://schemas.openxmlformats.org/officeDocument/2006/relationships/oleObject" Target="embeddings/oleObject78.bin"/><Relationship Id="rId194" Type="http://schemas.openxmlformats.org/officeDocument/2006/relationships/oleObject" Target="embeddings/oleObject88.bin"/><Relationship Id="rId199" Type="http://schemas.openxmlformats.org/officeDocument/2006/relationships/image" Target="media/image103.wmf"/><Relationship Id="rId203" Type="http://schemas.openxmlformats.org/officeDocument/2006/relationships/image" Target="media/image105.png"/><Relationship Id="rId208" Type="http://schemas.openxmlformats.org/officeDocument/2006/relationships/image" Target="media/image108.wmf"/><Relationship Id="rId229" Type="http://schemas.openxmlformats.org/officeDocument/2006/relationships/oleObject" Target="embeddings/oleObject105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16.wmf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image" Target="media/image16.wmf"/><Relationship Id="rId56" Type="http://schemas.openxmlformats.org/officeDocument/2006/relationships/oleObject" Target="embeddings/oleObject23.bin"/><Relationship Id="rId77" Type="http://schemas.openxmlformats.org/officeDocument/2006/relationships/oleObject" Target="embeddings/oleObject33.bin"/><Relationship Id="rId100" Type="http://schemas.openxmlformats.org/officeDocument/2006/relationships/image" Target="media/image52.png"/><Relationship Id="rId105" Type="http://schemas.openxmlformats.org/officeDocument/2006/relationships/image" Target="media/image55.wmf"/><Relationship Id="rId126" Type="http://schemas.openxmlformats.org/officeDocument/2006/relationships/oleObject" Target="embeddings/oleObject55.bin"/><Relationship Id="rId147" Type="http://schemas.openxmlformats.org/officeDocument/2006/relationships/oleObject" Target="embeddings/oleObject65.bin"/><Relationship Id="rId168" Type="http://schemas.openxmlformats.org/officeDocument/2006/relationships/image" Target="media/image87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1.bin"/><Relationship Id="rId72" Type="http://schemas.openxmlformats.org/officeDocument/2006/relationships/image" Target="media/image36.wmf"/><Relationship Id="rId93" Type="http://schemas.openxmlformats.org/officeDocument/2006/relationships/image" Target="media/image47.wmf"/><Relationship Id="rId98" Type="http://schemas.openxmlformats.org/officeDocument/2006/relationships/image" Target="media/image50.png"/><Relationship Id="rId121" Type="http://schemas.openxmlformats.org/officeDocument/2006/relationships/image" Target="media/image63.wmf"/><Relationship Id="rId142" Type="http://schemas.openxmlformats.org/officeDocument/2006/relationships/oleObject" Target="embeddings/oleObject63.bin"/><Relationship Id="rId163" Type="http://schemas.openxmlformats.org/officeDocument/2006/relationships/oleObject" Target="embeddings/oleObject73.bin"/><Relationship Id="rId184" Type="http://schemas.openxmlformats.org/officeDocument/2006/relationships/oleObject" Target="embeddings/oleObject83.bin"/><Relationship Id="rId189" Type="http://schemas.openxmlformats.org/officeDocument/2006/relationships/image" Target="media/image98.wmf"/><Relationship Id="rId219" Type="http://schemas.openxmlformats.org/officeDocument/2006/relationships/oleObject" Target="embeddings/oleObject100.bin"/><Relationship Id="rId3" Type="http://schemas.openxmlformats.org/officeDocument/2006/relationships/settings" Target="settings.xml"/><Relationship Id="rId214" Type="http://schemas.openxmlformats.org/officeDocument/2006/relationships/image" Target="media/image111.wmf"/><Relationship Id="rId230" Type="http://schemas.openxmlformats.org/officeDocument/2006/relationships/image" Target="media/image119.wmf"/><Relationship Id="rId235" Type="http://schemas.openxmlformats.org/officeDocument/2006/relationships/oleObject" Target="embeddings/oleObject108.bin"/><Relationship Id="rId25" Type="http://schemas.openxmlformats.org/officeDocument/2006/relationships/oleObject" Target="embeddings/oleObject9.bin"/><Relationship Id="rId46" Type="http://schemas.openxmlformats.org/officeDocument/2006/relationships/image" Target="media/image22.wmf"/><Relationship Id="rId67" Type="http://schemas.openxmlformats.org/officeDocument/2006/relationships/image" Target="media/image33.wmf"/><Relationship Id="rId116" Type="http://schemas.openxmlformats.org/officeDocument/2006/relationships/oleObject" Target="embeddings/oleObject50.bin"/><Relationship Id="rId137" Type="http://schemas.openxmlformats.org/officeDocument/2006/relationships/image" Target="media/image71.wmf"/><Relationship Id="rId158" Type="http://schemas.openxmlformats.org/officeDocument/2006/relationships/image" Target="media/image82.wmf"/><Relationship Id="rId20" Type="http://schemas.openxmlformats.org/officeDocument/2006/relationships/image" Target="media/image8.wmf"/><Relationship Id="rId41" Type="http://schemas.openxmlformats.org/officeDocument/2006/relationships/oleObject" Target="embeddings/oleObject16.bin"/><Relationship Id="rId62" Type="http://schemas.openxmlformats.org/officeDocument/2006/relationships/oleObject" Target="embeddings/oleObject26.bin"/><Relationship Id="rId83" Type="http://schemas.openxmlformats.org/officeDocument/2006/relationships/oleObject" Target="embeddings/oleObject36.bin"/><Relationship Id="rId88" Type="http://schemas.openxmlformats.org/officeDocument/2006/relationships/image" Target="media/image44.wmf"/><Relationship Id="rId111" Type="http://schemas.openxmlformats.org/officeDocument/2006/relationships/image" Target="media/image58.wmf"/><Relationship Id="rId132" Type="http://schemas.openxmlformats.org/officeDocument/2006/relationships/oleObject" Target="embeddings/oleObject58.bin"/><Relationship Id="rId153" Type="http://schemas.openxmlformats.org/officeDocument/2006/relationships/oleObject" Target="embeddings/oleObject68.bin"/><Relationship Id="rId174" Type="http://schemas.openxmlformats.org/officeDocument/2006/relationships/image" Target="media/image90.png"/><Relationship Id="rId179" Type="http://schemas.openxmlformats.org/officeDocument/2006/relationships/image" Target="media/image93.wmf"/><Relationship Id="rId195" Type="http://schemas.openxmlformats.org/officeDocument/2006/relationships/image" Target="media/image101.wmf"/><Relationship Id="rId209" Type="http://schemas.openxmlformats.org/officeDocument/2006/relationships/oleObject" Target="embeddings/oleObject95.bin"/><Relationship Id="rId190" Type="http://schemas.openxmlformats.org/officeDocument/2006/relationships/oleObject" Target="embeddings/oleObject86.bin"/><Relationship Id="rId204" Type="http://schemas.openxmlformats.org/officeDocument/2006/relationships/image" Target="media/image106.wmf"/><Relationship Id="rId220" Type="http://schemas.openxmlformats.org/officeDocument/2006/relationships/image" Target="media/image114.wmf"/><Relationship Id="rId225" Type="http://schemas.openxmlformats.org/officeDocument/2006/relationships/oleObject" Target="embeddings/oleObject103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4.bin"/><Relationship Id="rId57" Type="http://schemas.openxmlformats.org/officeDocument/2006/relationships/image" Target="media/image28.wmf"/><Relationship Id="rId106" Type="http://schemas.openxmlformats.org/officeDocument/2006/relationships/oleObject" Target="embeddings/oleObject45.bin"/><Relationship Id="rId127" Type="http://schemas.openxmlformats.org/officeDocument/2006/relationships/image" Target="media/image66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5.png"/><Relationship Id="rId73" Type="http://schemas.openxmlformats.org/officeDocument/2006/relationships/oleObject" Target="embeddings/oleObject31.bin"/><Relationship Id="rId78" Type="http://schemas.openxmlformats.org/officeDocument/2006/relationships/image" Target="media/image39.wmf"/><Relationship Id="rId94" Type="http://schemas.openxmlformats.org/officeDocument/2006/relationships/oleObject" Target="embeddings/oleObject41.bin"/><Relationship Id="rId99" Type="http://schemas.openxmlformats.org/officeDocument/2006/relationships/image" Target="media/image51.png"/><Relationship Id="rId101" Type="http://schemas.openxmlformats.org/officeDocument/2006/relationships/image" Target="media/image53.wmf"/><Relationship Id="rId122" Type="http://schemas.openxmlformats.org/officeDocument/2006/relationships/oleObject" Target="embeddings/oleObject53.bin"/><Relationship Id="rId143" Type="http://schemas.openxmlformats.org/officeDocument/2006/relationships/image" Target="media/image74.wmf"/><Relationship Id="rId148" Type="http://schemas.openxmlformats.org/officeDocument/2006/relationships/image" Target="media/image77.wmf"/><Relationship Id="rId164" Type="http://schemas.openxmlformats.org/officeDocument/2006/relationships/image" Target="media/image85.wmf"/><Relationship Id="rId169" Type="http://schemas.openxmlformats.org/officeDocument/2006/relationships/oleObject" Target="embeddings/oleObject76.bin"/><Relationship Id="rId185" Type="http://schemas.openxmlformats.org/officeDocument/2006/relationships/image" Target="media/image96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1.bin"/><Relationship Id="rId210" Type="http://schemas.openxmlformats.org/officeDocument/2006/relationships/image" Target="media/image109.wmf"/><Relationship Id="rId215" Type="http://schemas.openxmlformats.org/officeDocument/2006/relationships/oleObject" Target="embeddings/oleObject98.bin"/><Relationship Id="rId236" Type="http://schemas.openxmlformats.org/officeDocument/2006/relationships/image" Target="media/image122.png"/><Relationship Id="rId26" Type="http://schemas.openxmlformats.org/officeDocument/2006/relationships/image" Target="media/image11.wmf"/><Relationship Id="rId231" Type="http://schemas.openxmlformats.org/officeDocument/2006/relationships/oleObject" Target="embeddings/oleObject106.bin"/><Relationship Id="rId47" Type="http://schemas.openxmlformats.org/officeDocument/2006/relationships/oleObject" Target="embeddings/oleObject19.bin"/><Relationship Id="rId68" Type="http://schemas.openxmlformats.org/officeDocument/2006/relationships/oleObject" Target="embeddings/oleObject29.bin"/><Relationship Id="rId89" Type="http://schemas.openxmlformats.org/officeDocument/2006/relationships/oleObject" Target="embeddings/oleObject39.bin"/><Relationship Id="rId112" Type="http://schemas.openxmlformats.org/officeDocument/2006/relationships/oleObject" Target="embeddings/oleObject48.bin"/><Relationship Id="rId133" Type="http://schemas.openxmlformats.org/officeDocument/2006/relationships/image" Target="media/image69.wmf"/><Relationship Id="rId154" Type="http://schemas.openxmlformats.org/officeDocument/2006/relationships/image" Target="media/image80.wmf"/><Relationship Id="rId175" Type="http://schemas.openxmlformats.org/officeDocument/2006/relationships/image" Target="media/image91.wmf"/><Relationship Id="rId196" Type="http://schemas.openxmlformats.org/officeDocument/2006/relationships/oleObject" Target="embeddings/oleObject89.bin"/><Relationship Id="rId200" Type="http://schemas.openxmlformats.org/officeDocument/2006/relationships/oleObject" Target="embeddings/oleObject91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01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4.bin"/><Relationship Id="rId79" Type="http://schemas.openxmlformats.org/officeDocument/2006/relationships/oleObject" Target="embeddings/oleObject34.bin"/><Relationship Id="rId102" Type="http://schemas.openxmlformats.org/officeDocument/2006/relationships/oleObject" Target="embeddings/oleObject43.bin"/><Relationship Id="rId123" Type="http://schemas.openxmlformats.org/officeDocument/2006/relationships/image" Target="media/image64.wmf"/><Relationship Id="rId144" Type="http://schemas.openxmlformats.org/officeDocument/2006/relationships/oleObject" Target="embeddings/oleObject64.bin"/><Relationship Id="rId90" Type="http://schemas.openxmlformats.org/officeDocument/2006/relationships/image" Target="media/image45.wmf"/><Relationship Id="rId165" Type="http://schemas.openxmlformats.org/officeDocument/2006/relationships/oleObject" Target="embeddings/oleObject74.bin"/><Relationship Id="rId186" Type="http://schemas.openxmlformats.org/officeDocument/2006/relationships/oleObject" Target="embeddings/oleObject84.bin"/><Relationship Id="rId211" Type="http://schemas.openxmlformats.org/officeDocument/2006/relationships/oleObject" Target="embeddings/oleObject96.bin"/><Relationship Id="rId232" Type="http://schemas.openxmlformats.org/officeDocument/2006/relationships/image" Target="media/image120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3.wmf"/><Relationship Id="rId69" Type="http://schemas.openxmlformats.org/officeDocument/2006/relationships/image" Target="media/image34.png"/><Relationship Id="rId113" Type="http://schemas.openxmlformats.org/officeDocument/2006/relationships/image" Target="media/image59.wmf"/><Relationship Id="rId134" Type="http://schemas.openxmlformats.org/officeDocument/2006/relationships/oleObject" Target="embeddings/oleObject59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909</Words>
  <Characters>5184</Characters>
  <Application>Microsoft Office Word</Application>
  <DocSecurity>0</DocSecurity>
  <Lines>43</Lines>
  <Paragraphs>12</Paragraphs>
  <ScaleCrop>false</ScaleCrop>
  <Company>China</Company>
  <LinksUpToDate>false</LinksUpToDate>
  <CharactersWithSpaces>6081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2021-05-23T12:10:00Z</dcterms:created>
  <dcterms:modified xsi:type="dcterms:W3CDTF">2021-05-23T12:10:00Z</dcterms:modified>
</cp:coreProperties>
</file>